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5F7CA" w14:textId="77777777" w:rsidR="0000443B"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18"/>
          <w:szCs w:val="18"/>
        </w:rPr>
      </w:pPr>
      <w:r w:rsidRPr="24DE546C">
        <w:rPr>
          <w:rStyle w:val="eop"/>
          <w:rFonts w:ascii="Century Gothic" w:eastAsia="Century Gothic" w:hAnsi="Century Gothic" w:cs="Century Gothic"/>
          <w:color w:val="000000" w:themeColor="text1"/>
          <w:sz w:val="28"/>
          <w:szCs w:val="28"/>
        </w:rPr>
        <w:t> </w:t>
      </w:r>
    </w:p>
    <w:p w14:paraId="55DFC7A3" w14:textId="77777777" w:rsidR="0000443B"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18"/>
          <w:szCs w:val="18"/>
        </w:rPr>
      </w:pPr>
      <w:r w:rsidRPr="24DE546C">
        <w:rPr>
          <w:rStyle w:val="normaltextrun"/>
          <w:rFonts w:ascii="Century Gothic" w:eastAsia="Century Gothic" w:hAnsi="Century Gothic" w:cs="Century Gothic"/>
          <w:b/>
          <w:bCs/>
          <w:color w:val="000000" w:themeColor="text1"/>
          <w:sz w:val="28"/>
          <w:szCs w:val="28"/>
        </w:rPr>
        <w:t>Electronic CRBA Frequently Asked Questions</w:t>
      </w:r>
      <w:r w:rsidRPr="24DE546C">
        <w:rPr>
          <w:rStyle w:val="eop"/>
          <w:rFonts w:ascii="Century Gothic" w:eastAsia="Century Gothic" w:hAnsi="Century Gothic" w:cs="Century Gothic"/>
          <w:color w:val="000000" w:themeColor="text1"/>
          <w:sz w:val="28"/>
          <w:szCs w:val="28"/>
        </w:rPr>
        <w:t> </w:t>
      </w:r>
    </w:p>
    <w:p w14:paraId="04FAAE75" w14:textId="77777777" w:rsidR="0000443B" w:rsidRDefault="31648537" w:rsidP="24DE546C">
      <w:pPr>
        <w:pStyle w:val="paragraph"/>
        <w:spacing w:before="0" w:beforeAutospacing="0" w:after="0" w:afterAutospacing="0"/>
        <w:textAlignment w:val="baseline"/>
        <w:rPr>
          <w:rStyle w:val="eop"/>
          <w:rFonts w:ascii="Century Gothic" w:eastAsia="Century Gothic" w:hAnsi="Century Gothic" w:cs="Century Gothic"/>
          <w:color w:val="000000" w:themeColor="text1"/>
          <w:sz w:val="20"/>
          <w:szCs w:val="20"/>
        </w:rPr>
      </w:pPr>
      <w:r w:rsidRPr="24DE546C">
        <w:rPr>
          <w:rStyle w:val="eop"/>
          <w:rFonts w:ascii="Century Gothic" w:eastAsia="Century Gothic" w:hAnsi="Century Gothic" w:cs="Century Gothic"/>
          <w:color w:val="000000" w:themeColor="text1"/>
          <w:sz w:val="20"/>
          <w:szCs w:val="20"/>
        </w:rPr>
        <w:t> </w:t>
      </w:r>
    </w:p>
    <w:p w14:paraId="200363BF" w14:textId="39119682"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WhatiseCRBA" w:history="1">
        <w:r w:rsidR="29227FE2" w:rsidRPr="0013304D">
          <w:rPr>
            <w:rStyle w:val="Hyperlink"/>
            <w:rFonts w:ascii="Century Gothic" w:eastAsia="Century Gothic" w:hAnsi="Century Gothic" w:cs="Century Gothic"/>
            <w:b/>
            <w:bCs/>
          </w:rPr>
          <w:t xml:space="preserve">What is </w:t>
        </w:r>
        <w:proofErr w:type="spellStart"/>
        <w:r w:rsidR="29227FE2" w:rsidRPr="0013304D">
          <w:rPr>
            <w:rStyle w:val="Hyperlink"/>
            <w:rFonts w:ascii="Century Gothic" w:eastAsia="Century Gothic" w:hAnsi="Century Gothic" w:cs="Century Gothic"/>
            <w:b/>
            <w:bCs/>
          </w:rPr>
          <w:t>eCRBA</w:t>
        </w:r>
        <w:proofErr w:type="spellEnd"/>
        <w:r w:rsidR="29227FE2" w:rsidRPr="0013304D">
          <w:rPr>
            <w:rStyle w:val="Hyperlink"/>
            <w:rFonts w:ascii="Century Gothic" w:eastAsia="Century Gothic" w:hAnsi="Century Gothic" w:cs="Century Gothic"/>
            <w:b/>
            <w:bCs/>
          </w:rPr>
          <w:t>?</w:t>
        </w:r>
      </w:hyperlink>
    </w:p>
    <w:p w14:paraId="3D16546E" w14:textId="1FEA3807"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HowwilleCRBAaffectme" w:history="1">
        <w:r w:rsidR="29227FE2" w:rsidRPr="0013304D">
          <w:rPr>
            <w:rStyle w:val="Hyperlink"/>
            <w:rFonts w:ascii="Century Gothic" w:eastAsia="Century Gothic" w:hAnsi="Century Gothic" w:cs="Century Gothic"/>
            <w:b/>
            <w:bCs/>
          </w:rPr>
          <w:t xml:space="preserve">How will </w:t>
        </w:r>
        <w:proofErr w:type="spellStart"/>
        <w:r w:rsidR="29227FE2" w:rsidRPr="0013304D">
          <w:rPr>
            <w:rStyle w:val="Hyperlink"/>
            <w:rFonts w:ascii="Century Gothic" w:eastAsia="Century Gothic" w:hAnsi="Century Gothic" w:cs="Century Gothic"/>
            <w:b/>
            <w:bCs/>
          </w:rPr>
          <w:t>eCRBA</w:t>
        </w:r>
        <w:proofErr w:type="spellEnd"/>
        <w:r w:rsidR="29227FE2" w:rsidRPr="0013304D">
          <w:rPr>
            <w:rStyle w:val="Hyperlink"/>
            <w:rFonts w:ascii="Century Gothic" w:eastAsia="Century Gothic" w:hAnsi="Century Gothic" w:cs="Century Gothic"/>
            <w:b/>
            <w:bCs/>
          </w:rPr>
          <w:t xml:space="preserve"> affect me?</w:t>
        </w:r>
      </w:hyperlink>
    </w:p>
    <w:p w14:paraId="1CB1C2B9" w14:textId="350DA321"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IseCRBAsecure" w:history="1">
        <w:r w:rsidR="29227FE2" w:rsidRPr="002325A3">
          <w:rPr>
            <w:rStyle w:val="Hyperlink"/>
            <w:rFonts w:ascii="Century Gothic" w:eastAsia="Century Gothic" w:hAnsi="Century Gothic" w:cs="Century Gothic"/>
            <w:b/>
            <w:bCs/>
          </w:rPr>
          <w:t xml:space="preserve">Is </w:t>
        </w:r>
        <w:proofErr w:type="spellStart"/>
        <w:r w:rsidR="29227FE2" w:rsidRPr="002325A3">
          <w:rPr>
            <w:rStyle w:val="Hyperlink"/>
            <w:rFonts w:ascii="Century Gothic" w:eastAsia="Century Gothic" w:hAnsi="Century Gothic" w:cs="Century Gothic"/>
            <w:b/>
            <w:bCs/>
          </w:rPr>
          <w:t>eCRBA</w:t>
        </w:r>
        <w:proofErr w:type="spellEnd"/>
        <w:r w:rsidR="29227FE2" w:rsidRPr="002325A3">
          <w:rPr>
            <w:rStyle w:val="Hyperlink"/>
            <w:rFonts w:ascii="Century Gothic" w:eastAsia="Century Gothic" w:hAnsi="Century Gothic" w:cs="Century Gothic"/>
            <w:b/>
            <w:bCs/>
          </w:rPr>
          <w:t xml:space="preserve"> secure?</w:t>
        </w:r>
      </w:hyperlink>
    </w:p>
    <w:p w14:paraId="6A8806F9" w14:textId="77CA8EE0"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WhoiseligibletouseeCRBA" w:history="1">
        <w:r w:rsidR="29227FE2" w:rsidRPr="002325A3">
          <w:rPr>
            <w:rStyle w:val="Hyperlink"/>
            <w:rFonts w:ascii="Century Gothic" w:eastAsia="Century Gothic" w:hAnsi="Century Gothic" w:cs="Century Gothic"/>
            <w:b/>
            <w:bCs/>
          </w:rPr>
          <w:t xml:space="preserve">Who is eligible to use </w:t>
        </w:r>
        <w:proofErr w:type="spellStart"/>
        <w:r w:rsidR="29227FE2" w:rsidRPr="002325A3">
          <w:rPr>
            <w:rStyle w:val="Hyperlink"/>
            <w:rFonts w:ascii="Century Gothic" w:eastAsia="Century Gothic" w:hAnsi="Century Gothic" w:cs="Century Gothic"/>
            <w:b/>
            <w:bCs/>
          </w:rPr>
          <w:t>eCRBA</w:t>
        </w:r>
        <w:proofErr w:type="spellEnd"/>
        <w:r w:rsidR="29227FE2" w:rsidRPr="002325A3">
          <w:rPr>
            <w:rStyle w:val="Hyperlink"/>
            <w:rFonts w:ascii="Century Gothic" w:eastAsia="Century Gothic" w:hAnsi="Century Gothic" w:cs="Century Gothic"/>
            <w:b/>
            <w:bCs/>
          </w:rPr>
          <w:t>?</w:t>
        </w:r>
      </w:hyperlink>
    </w:p>
    <w:p w14:paraId="7F808181" w14:textId="7B0597F6"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Paperapplication" w:history="1">
        <w:r w:rsidR="29227FE2" w:rsidRPr="002325A3">
          <w:rPr>
            <w:rStyle w:val="Hyperlink"/>
            <w:rFonts w:ascii="Century Gothic" w:eastAsia="Century Gothic" w:hAnsi="Century Gothic" w:cs="Century Gothic"/>
            <w:b/>
            <w:bCs/>
          </w:rPr>
          <w:t xml:space="preserve">Can I still apply for a CRBA with a paper </w:t>
        </w:r>
        <w:r w:rsidR="18426A45" w:rsidRPr="002325A3">
          <w:rPr>
            <w:rStyle w:val="Hyperlink"/>
            <w:rFonts w:ascii="Century Gothic" w:eastAsia="Century Gothic" w:hAnsi="Century Gothic" w:cs="Century Gothic"/>
            <w:b/>
            <w:bCs/>
          </w:rPr>
          <w:t>application if</w:t>
        </w:r>
        <w:r w:rsidR="29227FE2" w:rsidRPr="002325A3">
          <w:rPr>
            <w:rStyle w:val="Hyperlink"/>
            <w:rFonts w:ascii="Century Gothic" w:eastAsia="Century Gothic" w:hAnsi="Century Gothic" w:cs="Century Gothic"/>
            <w:b/>
            <w:bCs/>
          </w:rPr>
          <w:t xml:space="preserve"> I prefer?</w:t>
        </w:r>
      </w:hyperlink>
    </w:p>
    <w:p w14:paraId="7FF52626" w14:textId="7CAFA695"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Howdoesitwork" w:history="1">
        <w:r w:rsidR="29227FE2" w:rsidRPr="002325A3">
          <w:rPr>
            <w:rStyle w:val="Hyperlink"/>
            <w:rFonts w:ascii="Century Gothic" w:eastAsia="Century Gothic" w:hAnsi="Century Gothic" w:cs="Century Gothic"/>
            <w:b/>
            <w:bCs/>
          </w:rPr>
          <w:t xml:space="preserve">How does </w:t>
        </w:r>
        <w:proofErr w:type="spellStart"/>
        <w:r w:rsidR="29227FE2" w:rsidRPr="002325A3">
          <w:rPr>
            <w:rStyle w:val="Hyperlink"/>
            <w:rFonts w:ascii="Century Gothic" w:eastAsia="Century Gothic" w:hAnsi="Century Gothic" w:cs="Century Gothic"/>
            <w:b/>
            <w:bCs/>
          </w:rPr>
          <w:t>eCRBA</w:t>
        </w:r>
        <w:proofErr w:type="spellEnd"/>
        <w:r w:rsidR="29227FE2" w:rsidRPr="002325A3">
          <w:rPr>
            <w:rStyle w:val="Hyperlink"/>
            <w:rFonts w:ascii="Century Gothic" w:eastAsia="Century Gothic" w:hAnsi="Century Gothic" w:cs="Century Gothic"/>
            <w:b/>
            <w:bCs/>
          </w:rPr>
          <w:t xml:space="preserve"> work?</w:t>
        </w:r>
      </w:hyperlink>
    </w:p>
    <w:p w14:paraId="7AC57C68" w14:textId="0E8209F9"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MyTravelGovaccount" w:history="1">
        <w:r w:rsidR="29227FE2" w:rsidRPr="002325A3">
          <w:rPr>
            <w:rStyle w:val="Hyperlink"/>
            <w:rFonts w:ascii="Century Gothic" w:eastAsia="Century Gothic" w:hAnsi="Century Gothic" w:cs="Century Gothic"/>
            <w:b/>
            <w:bCs/>
          </w:rPr>
          <w:t>What is a “</w:t>
        </w:r>
        <w:proofErr w:type="spellStart"/>
        <w:r w:rsidR="29227FE2" w:rsidRPr="002325A3">
          <w:rPr>
            <w:rStyle w:val="Hyperlink"/>
            <w:rFonts w:ascii="Century Gothic" w:eastAsia="Century Gothic" w:hAnsi="Century Gothic" w:cs="Century Gothic"/>
            <w:b/>
            <w:bCs/>
          </w:rPr>
          <w:t>MyTravelGov</w:t>
        </w:r>
        <w:proofErr w:type="spellEnd"/>
        <w:r w:rsidR="29227FE2" w:rsidRPr="002325A3">
          <w:rPr>
            <w:rStyle w:val="Hyperlink"/>
            <w:rFonts w:ascii="Century Gothic" w:eastAsia="Century Gothic" w:hAnsi="Century Gothic" w:cs="Century Gothic"/>
            <w:b/>
            <w:bCs/>
          </w:rPr>
          <w:t>” account?</w:t>
        </w:r>
      </w:hyperlink>
    </w:p>
    <w:p w14:paraId="0542A4AF" w14:textId="2F76ADB2"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Documents" w:history="1">
        <w:r w:rsidR="29227FE2" w:rsidRPr="002325A3">
          <w:rPr>
            <w:rStyle w:val="Hyperlink"/>
            <w:rFonts w:ascii="Century Gothic" w:eastAsia="Century Gothic" w:hAnsi="Century Gothic" w:cs="Century Gothic"/>
            <w:b/>
            <w:bCs/>
          </w:rPr>
          <w:t xml:space="preserve">What documents do I need to apply for </w:t>
        </w:r>
        <w:proofErr w:type="spellStart"/>
        <w:r w:rsidR="29227FE2" w:rsidRPr="002325A3">
          <w:rPr>
            <w:rStyle w:val="Hyperlink"/>
            <w:rFonts w:ascii="Century Gothic" w:eastAsia="Century Gothic" w:hAnsi="Century Gothic" w:cs="Century Gothic"/>
            <w:b/>
            <w:bCs/>
          </w:rPr>
          <w:t>eCRBA</w:t>
        </w:r>
        <w:proofErr w:type="spellEnd"/>
        <w:r w:rsidR="29227FE2" w:rsidRPr="002325A3">
          <w:rPr>
            <w:rStyle w:val="Hyperlink"/>
            <w:rFonts w:ascii="Century Gothic" w:eastAsia="Century Gothic" w:hAnsi="Century Gothic" w:cs="Century Gothic"/>
            <w:b/>
            <w:bCs/>
          </w:rPr>
          <w:t>?</w:t>
        </w:r>
      </w:hyperlink>
    </w:p>
    <w:p w14:paraId="6BC155A2" w14:textId="289ADB92" w:rsidR="00B0564B"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Deadline" w:history="1">
        <w:r w:rsidR="61CD37D2" w:rsidRPr="002325A3">
          <w:rPr>
            <w:rStyle w:val="Hyperlink"/>
            <w:rFonts w:ascii="Century Gothic" w:eastAsia="Century Gothic" w:hAnsi="Century Gothic" w:cs="Century Gothic"/>
            <w:b/>
            <w:bCs/>
          </w:rPr>
          <w:t>Is there a deadline to report my birth or my child’s birth overseas to obtain a Consular Report of Birth Abroad (CRBA)?</w:t>
        </w:r>
      </w:hyperlink>
      <w:r w:rsidR="61CD37D2" w:rsidRPr="24DE546C">
        <w:rPr>
          <w:rStyle w:val="eop"/>
          <w:rFonts w:ascii="Century Gothic" w:eastAsia="Century Gothic" w:hAnsi="Century Gothic" w:cs="Century Gothic"/>
          <w:b/>
          <w:bCs/>
          <w:color w:val="000000" w:themeColor="text1"/>
        </w:rPr>
        <w:t xml:space="preserve"> </w:t>
      </w:r>
    </w:p>
    <w:p w14:paraId="34B271C0" w14:textId="558B6DA0" w:rsidR="00B0564B" w:rsidRPr="0070636E"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Physicalpresence" w:history="1">
        <w:r w:rsidR="61CD37D2" w:rsidRPr="0070636E">
          <w:rPr>
            <w:rStyle w:val="Hyperlink"/>
            <w:rFonts w:ascii="Century Gothic" w:eastAsia="Century Gothic" w:hAnsi="Century Gothic" w:cs="Century Gothic"/>
            <w:b/>
            <w:bCs/>
          </w:rPr>
          <w:t xml:space="preserve">How do I complete the Physical Presence section in </w:t>
        </w:r>
        <w:proofErr w:type="spellStart"/>
        <w:r w:rsidR="61CD37D2" w:rsidRPr="0070636E">
          <w:rPr>
            <w:rStyle w:val="Hyperlink"/>
            <w:rFonts w:ascii="Century Gothic" w:eastAsia="Century Gothic" w:hAnsi="Century Gothic" w:cs="Century Gothic"/>
            <w:b/>
            <w:bCs/>
          </w:rPr>
          <w:t>eCRBA</w:t>
        </w:r>
        <w:proofErr w:type="spellEnd"/>
        <w:r w:rsidR="61CD37D2" w:rsidRPr="0070636E">
          <w:rPr>
            <w:rStyle w:val="Hyperlink"/>
            <w:rFonts w:ascii="Century Gothic" w:eastAsia="Century Gothic" w:hAnsi="Century Gothic" w:cs="Century Gothic"/>
            <w:b/>
            <w:bCs/>
          </w:rPr>
          <w:t>?</w:t>
        </w:r>
      </w:hyperlink>
      <w:r w:rsidR="61CD37D2" w:rsidRPr="0070636E">
        <w:rPr>
          <w:rStyle w:val="eop"/>
          <w:rFonts w:ascii="Century Gothic" w:eastAsia="Century Gothic" w:hAnsi="Century Gothic" w:cs="Century Gothic"/>
          <w:b/>
          <w:bCs/>
          <w:color w:val="000000" w:themeColor="text1"/>
        </w:rPr>
        <w:t xml:space="preserve"> </w:t>
      </w:r>
    </w:p>
    <w:p w14:paraId="736B8E4D" w14:textId="55F5B656" w:rsidR="00B0564B"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Uploaddocuments" w:history="1">
        <w:r w:rsidR="61CD37D2" w:rsidRPr="002325A3">
          <w:rPr>
            <w:rStyle w:val="Hyperlink"/>
            <w:rFonts w:ascii="Century Gothic" w:eastAsia="Century Gothic" w:hAnsi="Century Gothic" w:cs="Century Gothic"/>
            <w:b/>
            <w:bCs/>
          </w:rPr>
          <w:t>How do I upload photos and attach documents in </w:t>
        </w:r>
        <w:proofErr w:type="spellStart"/>
        <w:r w:rsidR="61CD37D2" w:rsidRPr="002325A3">
          <w:rPr>
            <w:rStyle w:val="Hyperlink"/>
            <w:rFonts w:ascii="Century Gothic" w:eastAsia="Century Gothic" w:hAnsi="Century Gothic" w:cs="Century Gothic"/>
            <w:b/>
            <w:bCs/>
          </w:rPr>
          <w:t>eCRBA</w:t>
        </w:r>
        <w:proofErr w:type="spellEnd"/>
        <w:r w:rsidR="61CD37D2" w:rsidRPr="002325A3">
          <w:rPr>
            <w:rStyle w:val="Hyperlink"/>
            <w:rFonts w:ascii="Century Gothic" w:eastAsia="Century Gothic" w:hAnsi="Century Gothic" w:cs="Century Gothic"/>
            <w:b/>
            <w:bCs/>
          </w:rPr>
          <w:t>?  </w:t>
        </w:r>
      </w:hyperlink>
    </w:p>
    <w:p w14:paraId="10A57164" w14:textId="7BE77899" w:rsidR="00B0564B" w:rsidRPr="00C71AE6" w:rsidRDefault="61CD37D2"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r w:rsidRPr="24DE546C">
        <w:rPr>
          <w:rStyle w:val="eop"/>
          <w:rFonts w:ascii="Century Gothic" w:eastAsia="Century Gothic" w:hAnsi="Century Gothic" w:cs="Century Gothic"/>
          <w:b/>
          <w:bCs/>
          <w:color w:val="000000" w:themeColor="text1"/>
        </w:rPr>
        <w:t xml:space="preserve"> </w:t>
      </w:r>
      <w:hyperlink w:anchor="Copies" w:history="1">
        <w:r w:rsidRPr="002325A3">
          <w:rPr>
            <w:rStyle w:val="Hyperlink"/>
            <w:rFonts w:ascii="Century Gothic" w:eastAsia="Century Gothic" w:hAnsi="Century Gothic" w:cs="Century Gothic"/>
            <w:b/>
            <w:bCs/>
          </w:rPr>
          <w:t xml:space="preserve">Can I request duplicate copies of the CRBA through the </w:t>
        </w:r>
        <w:proofErr w:type="spellStart"/>
        <w:r w:rsidRPr="002325A3">
          <w:rPr>
            <w:rStyle w:val="Hyperlink"/>
            <w:rFonts w:ascii="Century Gothic" w:eastAsia="Century Gothic" w:hAnsi="Century Gothic" w:cs="Century Gothic"/>
            <w:b/>
            <w:bCs/>
          </w:rPr>
          <w:t>eCRBA</w:t>
        </w:r>
        <w:proofErr w:type="spellEnd"/>
        <w:r w:rsidRPr="002325A3">
          <w:rPr>
            <w:rStyle w:val="Hyperlink"/>
            <w:rFonts w:ascii="Century Gothic" w:eastAsia="Century Gothic" w:hAnsi="Century Gothic" w:cs="Century Gothic"/>
            <w:b/>
            <w:bCs/>
          </w:rPr>
          <w:t xml:space="preserve"> system?</w:t>
        </w:r>
      </w:hyperlink>
      <w:r w:rsidRPr="24DE546C">
        <w:rPr>
          <w:rStyle w:val="eop"/>
          <w:rFonts w:ascii="Century Gothic" w:eastAsia="Century Gothic" w:hAnsi="Century Gothic" w:cs="Century Gothic"/>
          <w:b/>
          <w:bCs/>
          <w:color w:val="000000" w:themeColor="text1"/>
        </w:rPr>
        <w:t xml:space="preserve"> </w:t>
      </w:r>
    </w:p>
    <w:p w14:paraId="5CA2BAE9" w14:textId="7A3F3B25" w:rsidR="00B0564B"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SSN" w:history="1">
        <w:r w:rsidR="61CD37D2" w:rsidRPr="002325A3">
          <w:rPr>
            <w:rStyle w:val="Hyperlink"/>
            <w:rFonts w:ascii="Century Gothic" w:eastAsia="Century Gothic" w:hAnsi="Century Gothic" w:cs="Century Gothic"/>
            <w:b/>
            <w:bCs/>
          </w:rPr>
          <w:t xml:space="preserve">Can I apply for a Social Security number and passport through my </w:t>
        </w:r>
        <w:proofErr w:type="spellStart"/>
        <w:r w:rsidR="61CD37D2" w:rsidRPr="002325A3">
          <w:rPr>
            <w:rStyle w:val="Hyperlink"/>
            <w:rFonts w:ascii="Century Gothic" w:eastAsia="Century Gothic" w:hAnsi="Century Gothic" w:cs="Century Gothic"/>
            <w:b/>
            <w:bCs/>
          </w:rPr>
          <w:t>eCRBA</w:t>
        </w:r>
        <w:proofErr w:type="spellEnd"/>
        <w:r w:rsidR="61CD37D2" w:rsidRPr="002325A3">
          <w:rPr>
            <w:rStyle w:val="Hyperlink"/>
            <w:rFonts w:ascii="Century Gothic" w:eastAsia="Century Gothic" w:hAnsi="Century Gothic" w:cs="Century Gothic"/>
            <w:b/>
            <w:bCs/>
          </w:rPr>
          <w:t xml:space="preserve"> application?</w:t>
        </w:r>
      </w:hyperlink>
      <w:r w:rsidR="61CD37D2" w:rsidRPr="24DE546C">
        <w:rPr>
          <w:rStyle w:val="eop"/>
          <w:rFonts w:ascii="Century Gothic" w:eastAsia="Century Gothic" w:hAnsi="Century Gothic" w:cs="Century Gothic"/>
          <w:b/>
          <w:bCs/>
          <w:color w:val="000000" w:themeColor="text1"/>
        </w:rPr>
        <w:t xml:space="preserve"> </w:t>
      </w:r>
    </w:p>
    <w:p w14:paraId="22F07A4C" w14:textId="3165BF73" w:rsidR="00B0564B"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Replaceoramend" w:history="1">
        <w:r w:rsidR="61CD37D2" w:rsidRPr="002325A3">
          <w:rPr>
            <w:rStyle w:val="Hyperlink"/>
            <w:rFonts w:ascii="Century Gothic" w:eastAsia="Century Gothic" w:hAnsi="Century Gothic" w:cs="Century Gothic"/>
            <w:b/>
            <w:bCs/>
          </w:rPr>
          <w:t>How do I replace or amend a CRBA?</w:t>
        </w:r>
      </w:hyperlink>
      <w:r w:rsidR="61CD37D2" w:rsidRPr="24DE546C">
        <w:rPr>
          <w:rStyle w:val="eop"/>
          <w:rFonts w:ascii="Century Gothic" w:eastAsia="Century Gothic" w:hAnsi="Century Gothic" w:cs="Century Gothic"/>
          <w:b/>
          <w:bCs/>
          <w:color w:val="000000" w:themeColor="text1"/>
        </w:rPr>
        <w:t xml:space="preserve"> </w:t>
      </w:r>
    </w:p>
    <w:p w14:paraId="71AA8BAA" w14:textId="3239613B"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Systemrequirements" w:history="1">
        <w:r w:rsidR="29227FE2" w:rsidRPr="002325A3">
          <w:rPr>
            <w:rStyle w:val="Hyperlink"/>
            <w:rFonts w:ascii="Century Gothic" w:eastAsia="Century Gothic" w:hAnsi="Century Gothic" w:cs="Century Gothic"/>
            <w:b/>
            <w:bCs/>
          </w:rPr>
          <w:t xml:space="preserve">What system requirements must my computer meet to use </w:t>
        </w:r>
        <w:proofErr w:type="spellStart"/>
        <w:r w:rsidR="29227FE2" w:rsidRPr="002325A3">
          <w:rPr>
            <w:rStyle w:val="Hyperlink"/>
            <w:rFonts w:ascii="Century Gothic" w:eastAsia="Century Gothic" w:hAnsi="Century Gothic" w:cs="Century Gothic"/>
            <w:b/>
            <w:bCs/>
          </w:rPr>
          <w:t>eCRBA</w:t>
        </w:r>
        <w:proofErr w:type="spellEnd"/>
        <w:r w:rsidR="29227FE2" w:rsidRPr="002325A3">
          <w:rPr>
            <w:rStyle w:val="Hyperlink"/>
            <w:rFonts w:ascii="Century Gothic" w:eastAsia="Century Gothic" w:hAnsi="Century Gothic" w:cs="Century Gothic"/>
            <w:b/>
            <w:bCs/>
          </w:rPr>
          <w:t>?</w:t>
        </w:r>
      </w:hyperlink>
    </w:p>
    <w:p w14:paraId="36BCF6B7" w14:textId="1E35BC56"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Nointernet" w:history="1">
        <w:r w:rsidR="29227FE2" w:rsidRPr="002325A3">
          <w:rPr>
            <w:rStyle w:val="Hyperlink"/>
            <w:rFonts w:ascii="Century Gothic" w:eastAsia="Century Gothic" w:hAnsi="Century Gothic" w:cs="Century Gothic"/>
            <w:b/>
            <w:bCs/>
          </w:rPr>
          <w:t>What if I don’t have a computer or internet connection at home?</w:t>
        </w:r>
      </w:hyperlink>
    </w:p>
    <w:p w14:paraId="0A518AFF" w14:textId="045533D3"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Payment" w:history="1">
        <w:r w:rsidR="29227FE2" w:rsidRPr="002325A3">
          <w:rPr>
            <w:rStyle w:val="Hyperlink"/>
            <w:rFonts w:ascii="Century Gothic" w:eastAsia="Century Gothic" w:hAnsi="Century Gothic" w:cs="Century Gothic"/>
            <w:b/>
            <w:bCs/>
          </w:rPr>
          <w:t>What are my payment options?</w:t>
        </w:r>
      </w:hyperlink>
    </w:p>
    <w:p w14:paraId="754E1B2C" w14:textId="4735F85A" w:rsidR="00D06070"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howsecureisthepayment" w:history="1">
        <w:r w:rsidR="29227FE2" w:rsidRPr="002325A3">
          <w:rPr>
            <w:rStyle w:val="Hyperlink"/>
            <w:rFonts w:ascii="Century Gothic" w:eastAsia="Century Gothic" w:hAnsi="Century Gothic" w:cs="Century Gothic"/>
            <w:b/>
            <w:bCs/>
          </w:rPr>
          <w:t>How secure is the payment option?</w:t>
        </w:r>
      </w:hyperlink>
    </w:p>
    <w:p w14:paraId="50754C36" w14:textId="41EED93F" w:rsidR="00D06070" w:rsidRPr="00DF643D"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Nobankaccount" w:history="1">
        <w:r w:rsidR="29227FE2" w:rsidRPr="00DF643D">
          <w:rPr>
            <w:rStyle w:val="Hyperlink"/>
            <w:rFonts w:ascii="Century Gothic" w:eastAsia="Century Gothic" w:hAnsi="Century Gothic" w:cs="Century Gothic"/>
            <w:b/>
            <w:bCs/>
          </w:rPr>
          <w:t>What if I do not have a U.S. bank account</w:t>
        </w:r>
        <w:r w:rsidR="672271C3" w:rsidRPr="00DF643D">
          <w:rPr>
            <w:rStyle w:val="Hyperlink"/>
            <w:rFonts w:ascii="Century Gothic" w:eastAsia="Century Gothic" w:hAnsi="Century Gothic" w:cs="Century Gothic"/>
            <w:b/>
            <w:bCs/>
          </w:rPr>
          <w:t xml:space="preserve"> or credit card?</w:t>
        </w:r>
      </w:hyperlink>
    </w:p>
    <w:p w14:paraId="3EF99CBE" w14:textId="0B009907"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Problemwithonlinepayment" w:history="1">
        <w:r w:rsidR="672271C3" w:rsidRPr="00DF643D">
          <w:rPr>
            <w:rStyle w:val="Hyperlink"/>
            <w:rFonts w:ascii="Century Gothic" w:eastAsia="Century Gothic" w:hAnsi="Century Gothic" w:cs="Century Gothic"/>
            <w:b/>
            <w:bCs/>
          </w:rPr>
          <w:t>What if I have a problem making my online payment?</w:t>
        </w:r>
      </w:hyperlink>
    </w:p>
    <w:p w14:paraId="08FEF8CC" w14:textId="19547209"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Confirmreceipt" w:history="1">
        <w:r w:rsidR="672271C3" w:rsidRPr="00DF643D">
          <w:rPr>
            <w:rStyle w:val="Hyperlink"/>
            <w:rFonts w:ascii="Century Gothic" w:eastAsia="Century Gothic" w:hAnsi="Century Gothic" w:cs="Century Gothic"/>
            <w:b/>
            <w:bCs/>
          </w:rPr>
          <w:t xml:space="preserve">How do I know if my </w:t>
        </w:r>
        <w:proofErr w:type="spellStart"/>
        <w:r w:rsidR="672271C3" w:rsidRPr="00DF643D">
          <w:rPr>
            <w:rStyle w:val="Hyperlink"/>
            <w:rFonts w:ascii="Century Gothic" w:eastAsia="Century Gothic" w:hAnsi="Century Gothic" w:cs="Century Gothic"/>
            <w:b/>
            <w:bCs/>
          </w:rPr>
          <w:t>eCRBA</w:t>
        </w:r>
        <w:proofErr w:type="spellEnd"/>
        <w:r w:rsidR="672271C3" w:rsidRPr="00DF643D">
          <w:rPr>
            <w:rStyle w:val="Hyperlink"/>
            <w:rFonts w:ascii="Century Gothic" w:eastAsia="Century Gothic" w:hAnsi="Century Gothic" w:cs="Century Gothic"/>
            <w:b/>
            <w:bCs/>
          </w:rPr>
          <w:t xml:space="preserve"> has been received?</w:t>
        </w:r>
      </w:hyperlink>
    </w:p>
    <w:p w14:paraId="389B606F" w14:textId="43896A97" w:rsidR="00A4658F" w:rsidRPr="00B02A2E"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Makechanges" w:history="1">
        <w:r w:rsidR="672271C3" w:rsidRPr="00B02A2E">
          <w:rPr>
            <w:rStyle w:val="Hyperlink"/>
            <w:rFonts w:ascii="Century Gothic" w:eastAsia="Century Gothic" w:hAnsi="Century Gothic" w:cs="Century Gothic"/>
            <w:b/>
            <w:bCs/>
          </w:rPr>
          <w:t xml:space="preserve">How do I make changes to my </w:t>
        </w:r>
        <w:proofErr w:type="spellStart"/>
        <w:r w:rsidR="672271C3" w:rsidRPr="00B02A2E">
          <w:rPr>
            <w:rStyle w:val="Hyperlink"/>
            <w:rFonts w:ascii="Century Gothic" w:eastAsia="Century Gothic" w:hAnsi="Century Gothic" w:cs="Century Gothic"/>
            <w:b/>
            <w:bCs/>
          </w:rPr>
          <w:t>eCRBA</w:t>
        </w:r>
        <w:proofErr w:type="spellEnd"/>
        <w:r w:rsidR="672271C3" w:rsidRPr="00B02A2E">
          <w:rPr>
            <w:rStyle w:val="Hyperlink"/>
            <w:rFonts w:ascii="Century Gothic" w:eastAsia="Century Gothic" w:hAnsi="Century Gothic" w:cs="Century Gothic"/>
            <w:b/>
            <w:bCs/>
          </w:rPr>
          <w:t xml:space="preserve"> information once it has been submitted?</w:t>
        </w:r>
      </w:hyperlink>
    </w:p>
    <w:p w14:paraId="3BCF5040" w14:textId="7939037A"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Onlineappointment" w:history="1">
        <w:r w:rsidR="672271C3" w:rsidRPr="00DF643D">
          <w:rPr>
            <w:rStyle w:val="Hyperlink"/>
            <w:rFonts w:ascii="Century Gothic" w:eastAsia="Century Gothic" w:hAnsi="Century Gothic" w:cs="Century Gothic"/>
            <w:b/>
            <w:bCs/>
          </w:rPr>
          <w:t>How do I schedule an appointment online?</w:t>
        </w:r>
      </w:hyperlink>
    </w:p>
    <w:p w14:paraId="1B467D7F" w14:textId="5FBD2FBD"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Paperapplication" w:history="1">
        <w:r w:rsidR="672271C3" w:rsidRPr="00DF643D">
          <w:rPr>
            <w:rStyle w:val="Hyperlink"/>
            <w:rFonts w:ascii="Century Gothic" w:eastAsia="Century Gothic" w:hAnsi="Century Gothic" w:cs="Century Gothic"/>
            <w:b/>
            <w:bCs/>
          </w:rPr>
          <w:t>Can I make one appointment for my child’s passport and CRBA?</w:t>
        </w:r>
      </w:hyperlink>
    </w:p>
    <w:p w14:paraId="7A49273B" w14:textId="7760A14F"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Reschedule" w:history="1">
        <w:r w:rsidR="672271C3" w:rsidRPr="00DF643D">
          <w:rPr>
            <w:rStyle w:val="Hyperlink"/>
            <w:rFonts w:ascii="Century Gothic" w:eastAsia="Century Gothic" w:hAnsi="Century Gothic" w:cs="Century Gothic"/>
            <w:b/>
            <w:bCs/>
          </w:rPr>
          <w:t>How can I cancel or reschedule my appointment?</w:t>
        </w:r>
      </w:hyperlink>
    </w:p>
    <w:p w14:paraId="4F0DAF64" w14:textId="6CCF88D2" w:rsidR="00A4658F" w:rsidRPr="00C71AE6" w:rsidRDefault="00000000" w:rsidP="24DE546C">
      <w:pPr>
        <w:pStyle w:val="paragraph"/>
        <w:numPr>
          <w:ilvl w:val="0"/>
          <w:numId w:val="27"/>
        </w:numPr>
        <w:spacing w:before="0" w:beforeAutospacing="0" w:after="0" w:afterAutospacing="0"/>
        <w:textAlignment w:val="baseline"/>
        <w:rPr>
          <w:rStyle w:val="eop"/>
          <w:rFonts w:ascii="Century Gothic" w:eastAsia="Century Gothic" w:hAnsi="Century Gothic" w:cs="Century Gothic"/>
          <w:b/>
          <w:bCs/>
          <w:color w:val="000000" w:themeColor="text1"/>
        </w:rPr>
      </w:pPr>
      <w:hyperlink w:anchor="Contact" w:history="1">
        <w:r w:rsidR="672271C3" w:rsidRPr="00DF643D">
          <w:rPr>
            <w:rStyle w:val="Hyperlink"/>
            <w:rFonts w:ascii="Century Gothic" w:eastAsia="Century Gothic" w:hAnsi="Century Gothic" w:cs="Century Gothic"/>
            <w:b/>
            <w:bCs/>
          </w:rPr>
          <w:t>Whom do I contact if I have additional questions?</w:t>
        </w:r>
      </w:hyperlink>
    </w:p>
    <w:p w14:paraId="5B0E71A2" w14:textId="77777777" w:rsidR="0000443B" w:rsidRDefault="0000443B" w:rsidP="24DE546C">
      <w:pPr>
        <w:pStyle w:val="paragraph"/>
        <w:spacing w:before="0" w:beforeAutospacing="0" w:after="0" w:afterAutospacing="0"/>
        <w:textAlignment w:val="baseline"/>
        <w:rPr>
          <w:rFonts w:ascii="Century Gothic" w:eastAsia="Century Gothic" w:hAnsi="Century Gothic" w:cs="Century Gothic"/>
          <w:color w:val="000000" w:themeColor="text1"/>
          <w:sz w:val="20"/>
          <w:szCs w:val="20"/>
        </w:rPr>
      </w:pPr>
      <w:r>
        <w:br/>
      </w:r>
      <w:r w:rsidR="31648537" w:rsidRPr="24DE546C">
        <w:rPr>
          <w:rStyle w:val="scxw185748385"/>
          <w:rFonts w:ascii="Century Gothic" w:eastAsia="Century Gothic" w:hAnsi="Century Gothic" w:cs="Century Gothic"/>
          <w:color w:val="000000" w:themeColor="text1"/>
        </w:rPr>
        <w:t> </w:t>
      </w:r>
      <w:r>
        <w:br/>
      </w:r>
      <w:r w:rsidR="31648537" w:rsidRPr="24DE546C">
        <w:rPr>
          <w:rStyle w:val="eop"/>
          <w:rFonts w:ascii="Century Gothic" w:eastAsia="Century Gothic" w:hAnsi="Century Gothic" w:cs="Century Gothic"/>
          <w:color w:val="000000" w:themeColor="text1"/>
          <w:sz w:val="20"/>
          <w:szCs w:val="20"/>
        </w:rPr>
        <w:t> </w:t>
      </w:r>
    </w:p>
    <w:p w14:paraId="72F39C47" w14:textId="4C211C1D" w:rsidR="0000443B" w:rsidRPr="009F6EEC"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18"/>
          <w:szCs w:val="18"/>
          <w:shd w:val="clear" w:color="auto" w:fill="FFFFFF"/>
        </w:rPr>
      </w:pPr>
      <w:bookmarkStart w:id="0" w:name="WhatiseCRBA"/>
      <w:r w:rsidRPr="24DE546C">
        <w:rPr>
          <w:rStyle w:val="normaltextrun"/>
          <w:rFonts w:ascii="Century Gothic" w:eastAsia="Century Gothic" w:hAnsi="Century Gothic" w:cs="Century Gothic"/>
          <w:b/>
          <w:bCs/>
          <w:color w:val="000000" w:themeColor="text1"/>
        </w:rPr>
        <w:t>What is </w:t>
      </w:r>
      <w:proofErr w:type="spellStart"/>
      <w:r w:rsidRPr="24DE546C">
        <w:rPr>
          <w:rStyle w:val="normaltextrun"/>
          <w:rFonts w:ascii="Century Gothic" w:eastAsia="Century Gothic" w:hAnsi="Century Gothic" w:cs="Century Gothic"/>
          <w:b/>
          <w:bCs/>
          <w:color w:val="000000" w:themeColor="text1"/>
        </w:rPr>
        <w:t>eCRBA</w:t>
      </w:r>
      <w:bookmarkEnd w:id="0"/>
      <w:proofErr w:type="spellEnd"/>
      <w:r w:rsidRPr="24DE546C">
        <w:rPr>
          <w:rStyle w:val="normaltextrun"/>
          <w:rFonts w:ascii="Century Gothic" w:eastAsia="Century Gothic" w:hAnsi="Century Gothic" w:cs="Century Gothic"/>
          <w:b/>
          <w:bCs/>
          <w:color w:val="000000" w:themeColor="text1"/>
        </w:rPr>
        <w:t>?  </w:t>
      </w:r>
    </w:p>
    <w:p w14:paraId="06BF485B" w14:textId="2D48FDDB" w:rsidR="009076CF" w:rsidRPr="00C71AE6" w:rsidRDefault="2F24BFFB"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is the Department of State’s new online application for a Consular Report of Birth Abroad (CRBA).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does not require any new information or processes – applicants enter the same information in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as in the paper application.  This new application method, however, will allow you to enter your data, upload required documents, pay the fees</w:t>
      </w:r>
      <w:r w:rsidR="6F24108F" w:rsidRPr="24DE546C">
        <w:rPr>
          <w:rStyle w:val="normaltextrun"/>
          <w:rFonts w:ascii="Century Gothic" w:eastAsia="Century Gothic" w:hAnsi="Century Gothic" w:cs="Century Gothic"/>
          <w:color w:val="000000" w:themeColor="text1"/>
          <w:sz w:val="22"/>
          <w:szCs w:val="22"/>
        </w:rPr>
        <w:t>,</w:t>
      </w:r>
      <w:r w:rsidRPr="24DE546C">
        <w:rPr>
          <w:rStyle w:val="normaltextrun"/>
          <w:rFonts w:ascii="Century Gothic" w:eastAsia="Century Gothic" w:hAnsi="Century Gothic" w:cs="Century Gothic"/>
          <w:color w:val="000000" w:themeColor="text1"/>
          <w:sz w:val="22"/>
          <w:szCs w:val="22"/>
        </w:rPr>
        <w:t xml:space="preserve"> and schedule your appointment all online.  Additionally, you will be able to check the status of your application online.</w:t>
      </w:r>
    </w:p>
    <w:p w14:paraId="73478892" w14:textId="77777777" w:rsidR="009076CF" w:rsidRPr="00C71AE6" w:rsidRDefault="009076CF"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p>
    <w:p w14:paraId="1A4F4E1D" w14:textId="77777777" w:rsidR="0000443B" w:rsidRPr="001212DE"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1" w:name="HowwilleCRBAaffectme"/>
      <w:r w:rsidRPr="001212DE">
        <w:rPr>
          <w:rStyle w:val="normaltextrun"/>
          <w:rFonts w:ascii="Century Gothic" w:eastAsia="Century Gothic" w:hAnsi="Century Gothic" w:cs="Century Gothic"/>
          <w:b/>
          <w:bCs/>
          <w:color w:val="000000" w:themeColor="text1"/>
        </w:rPr>
        <w:t>How will </w:t>
      </w:r>
      <w:proofErr w:type="spellStart"/>
      <w:r w:rsidRPr="001212DE">
        <w:rPr>
          <w:rStyle w:val="normaltextrun"/>
          <w:rFonts w:ascii="Century Gothic" w:eastAsia="Century Gothic" w:hAnsi="Century Gothic" w:cs="Century Gothic"/>
          <w:b/>
          <w:bCs/>
          <w:color w:val="000000" w:themeColor="text1"/>
        </w:rPr>
        <w:t>eCRBA</w:t>
      </w:r>
      <w:proofErr w:type="spellEnd"/>
      <w:r w:rsidRPr="001212DE">
        <w:rPr>
          <w:rStyle w:val="normaltextrun"/>
          <w:rFonts w:ascii="Century Gothic" w:eastAsia="Century Gothic" w:hAnsi="Century Gothic" w:cs="Century Gothic"/>
          <w:b/>
          <w:bCs/>
          <w:color w:val="000000" w:themeColor="text1"/>
        </w:rPr>
        <w:t> affect me</w:t>
      </w:r>
      <w:bookmarkEnd w:id="1"/>
      <w:r w:rsidRPr="001212DE">
        <w:rPr>
          <w:rStyle w:val="normaltextrun"/>
          <w:rFonts w:ascii="Century Gothic" w:eastAsia="Century Gothic" w:hAnsi="Century Gothic" w:cs="Century Gothic"/>
          <w:b/>
          <w:bCs/>
          <w:color w:val="000000" w:themeColor="text1"/>
        </w:rPr>
        <w:t>? </w:t>
      </w:r>
    </w:p>
    <w:p w14:paraId="6F7478C9" w14:textId="77777777" w:rsidR="009076CF" w:rsidRPr="00C71AE6"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Submitting your application electronically is more efficient than paper</w:t>
      </w:r>
      <w:r w:rsidR="2F24BFFB" w:rsidRPr="24DE546C">
        <w:rPr>
          <w:rStyle w:val="normaltextrun"/>
          <w:rFonts w:ascii="Century Gothic" w:eastAsia="Century Gothic" w:hAnsi="Century Gothic" w:cs="Century Gothic"/>
          <w:color w:val="000000" w:themeColor="text1"/>
          <w:sz w:val="22"/>
          <w:szCs w:val="22"/>
        </w:rPr>
        <w:t xml:space="preserve"> processing.  It saves time by allowing you to upload your documents, pay your fees, and schedule your appointment all in one convenient online location.  Further, it is more transparent as you will be able to check the status of your application at any time. </w:t>
      </w:r>
    </w:p>
    <w:p w14:paraId="624AB772" w14:textId="77777777" w:rsidR="009076CF" w:rsidRPr="00C71AE6" w:rsidRDefault="009076CF"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p>
    <w:p w14:paraId="676C7723" w14:textId="77777777" w:rsidR="0000443B" w:rsidRPr="00C71AE6"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2" w:name="IseCRBAsecure"/>
      <w:r w:rsidRPr="24DE546C">
        <w:rPr>
          <w:rStyle w:val="normaltextrun"/>
          <w:rFonts w:ascii="Century Gothic" w:eastAsia="Century Gothic" w:hAnsi="Century Gothic" w:cs="Century Gothic"/>
          <w:b/>
          <w:bCs/>
          <w:color w:val="000000" w:themeColor="text1"/>
        </w:rPr>
        <w:t>Is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secure</w:t>
      </w:r>
      <w:bookmarkEnd w:id="2"/>
      <w:r w:rsidRPr="24DE546C">
        <w:rPr>
          <w:rStyle w:val="normaltextrun"/>
          <w:rFonts w:ascii="Century Gothic" w:eastAsia="Century Gothic" w:hAnsi="Century Gothic" w:cs="Century Gothic"/>
          <w:b/>
          <w:bCs/>
          <w:color w:val="000000" w:themeColor="text1"/>
        </w:rPr>
        <w:t>?  </w:t>
      </w:r>
    </w:p>
    <w:p w14:paraId="47237B0A" w14:textId="77777777" w:rsidR="009076CF" w:rsidRPr="00C71AE6" w:rsidRDefault="2F24BFFB"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Yes.  Security is an important priority for all services provided by the Department of State.  Electronic processing is very secure and has been developed with stringent security considerations built into each design and development step.  Only authorized users will be able to access the online CRBA application and supporting documents.</w:t>
      </w:r>
    </w:p>
    <w:p w14:paraId="37341C1B" w14:textId="77777777"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eop"/>
          <w:rFonts w:ascii="Century Gothic" w:eastAsia="Century Gothic" w:hAnsi="Century Gothic" w:cs="Century Gothic"/>
          <w:color w:val="000000" w:themeColor="text1"/>
          <w:sz w:val="22"/>
          <w:szCs w:val="22"/>
        </w:rPr>
        <w:t> </w:t>
      </w:r>
    </w:p>
    <w:p w14:paraId="6526F9BE" w14:textId="77777777" w:rsidR="0000443B" w:rsidRPr="00C71AE6"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3" w:name="WhoiseligibletouseeCRBA"/>
      <w:r w:rsidRPr="24DE546C">
        <w:rPr>
          <w:rStyle w:val="normaltextrun"/>
          <w:rFonts w:ascii="Century Gothic" w:eastAsia="Century Gothic" w:hAnsi="Century Gothic" w:cs="Century Gothic"/>
          <w:b/>
          <w:bCs/>
          <w:color w:val="000000" w:themeColor="text1"/>
        </w:rPr>
        <w:t>Who is eligible to use </w:t>
      </w:r>
      <w:proofErr w:type="spellStart"/>
      <w:r w:rsidRPr="24DE546C">
        <w:rPr>
          <w:rStyle w:val="normaltextrun"/>
          <w:rFonts w:ascii="Century Gothic" w:eastAsia="Century Gothic" w:hAnsi="Century Gothic" w:cs="Century Gothic"/>
          <w:b/>
          <w:bCs/>
          <w:color w:val="000000" w:themeColor="text1"/>
        </w:rPr>
        <w:t>eCRBA</w:t>
      </w:r>
      <w:bookmarkEnd w:id="3"/>
      <w:proofErr w:type="spellEnd"/>
      <w:r w:rsidRPr="24DE546C">
        <w:rPr>
          <w:rStyle w:val="normaltextrun"/>
          <w:rFonts w:ascii="Century Gothic" w:eastAsia="Century Gothic" w:hAnsi="Century Gothic" w:cs="Century Gothic"/>
          <w:b/>
          <w:bCs/>
          <w:color w:val="000000" w:themeColor="text1"/>
        </w:rPr>
        <w:t>?  </w:t>
      </w:r>
    </w:p>
    <w:p w14:paraId="2347E83C" w14:textId="77777777"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You can use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if you meet the following criteria:</w:t>
      </w:r>
      <w:r w:rsidRPr="24DE546C">
        <w:rPr>
          <w:rStyle w:val="eop"/>
          <w:rFonts w:ascii="Century Gothic" w:eastAsia="Century Gothic" w:hAnsi="Century Gothic" w:cs="Century Gothic"/>
          <w:color w:val="000000" w:themeColor="text1"/>
          <w:sz w:val="22"/>
          <w:szCs w:val="22"/>
        </w:rPr>
        <w:t> </w:t>
      </w:r>
    </w:p>
    <w:p w14:paraId="18A50317" w14:textId="77777777" w:rsidR="0000443B" w:rsidRPr="00C71AE6" w:rsidRDefault="31648537" w:rsidP="24DE546C">
      <w:pPr>
        <w:pStyle w:val="paragraph"/>
        <w:numPr>
          <w:ilvl w:val="0"/>
          <w:numId w:val="23"/>
        </w:numPr>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The child born </w:t>
      </w:r>
      <w:r w:rsidR="7F89D5BD" w:rsidRPr="24DE546C">
        <w:rPr>
          <w:rStyle w:val="normaltextrun"/>
          <w:rFonts w:ascii="Century Gothic" w:eastAsia="Century Gothic" w:hAnsi="Century Gothic" w:cs="Century Gothic"/>
          <w:color w:val="000000" w:themeColor="text1"/>
          <w:sz w:val="22"/>
          <w:szCs w:val="22"/>
        </w:rPr>
        <w:t>abroad must be</w:t>
      </w:r>
      <w:r w:rsidRPr="24DE546C">
        <w:rPr>
          <w:rStyle w:val="normaltextrun"/>
          <w:rFonts w:ascii="Century Gothic" w:eastAsia="Century Gothic" w:hAnsi="Century Gothic" w:cs="Century Gothic"/>
          <w:color w:val="000000" w:themeColor="text1"/>
          <w:sz w:val="22"/>
          <w:szCs w:val="22"/>
        </w:rPr>
        <w:t> under the age of 18. </w:t>
      </w:r>
      <w:r w:rsidRPr="24DE546C">
        <w:rPr>
          <w:rStyle w:val="eop"/>
          <w:rFonts w:ascii="Century Gothic" w:eastAsia="Century Gothic" w:hAnsi="Century Gothic" w:cs="Century Gothic"/>
          <w:color w:val="000000" w:themeColor="text1"/>
          <w:sz w:val="22"/>
          <w:szCs w:val="22"/>
        </w:rPr>
        <w:t> </w:t>
      </w:r>
    </w:p>
    <w:p w14:paraId="0D74532A" w14:textId="77777777" w:rsidR="0000443B" w:rsidRPr="00C71AE6" w:rsidRDefault="31648537" w:rsidP="24DE546C">
      <w:pPr>
        <w:pStyle w:val="paragraph"/>
        <w:numPr>
          <w:ilvl w:val="0"/>
          <w:numId w:val="23"/>
        </w:numPr>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At lea</w:t>
      </w:r>
      <w:r w:rsidR="7F89D5BD" w:rsidRPr="24DE546C">
        <w:rPr>
          <w:rStyle w:val="normaltextrun"/>
          <w:rFonts w:ascii="Century Gothic" w:eastAsia="Century Gothic" w:hAnsi="Century Gothic" w:cs="Century Gothic"/>
          <w:color w:val="000000" w:themeColor="text1"/>
          <w:sz w:val="22"/>
          <w:szCs w:val="22"/>
        </w:rPr>
        <w:t>st one of the child’s parents must have been</w:t>
      </w:r>
      <w:r w:rsidRPr="24DE546C">
        <w:rPr>
          <w:rStyle w:val="normaltextrun"/>
          <w:rFonts w:ascii="Century Gothic" w:eastAsia="Century Gothic" w:hAnsi="Century Gothic" w:cs="Century Gothic"/>
          <w:color w:val="000000" w:themeColor="text1"/>
          <w:sz w:val="22"/>
          <w:szCs w:val="22"/>
        </w:rPr>
        <w:t> a U.S. citizen</w:t>
      </w:r>
      <w:r w:rsidR="3418CD80" w:rsidRPr="24DE546C">
        <w:rPr>
          <w:rStyle w:val="normaltextrun"/>
          <w:rFonts w:ascii="Century Gothic" w:eastAsia="Century Gothic" w:hAnsi="Century Gothic" w:cs="Century Gothic"/>
          <w:color w:val="000000" w:themeColor="text1"/>
          <w:sz w:val="22"/>
          <w:szCs w:val="22"/>
        </w:rPr>
        <w:t xml:space="preserve"> or</w:t>
      </w:r>
      <w:r w:rsidR="2F24BFFB" w:rsidRPr="24DE546C">
        <w:rPr>
          <w:rStyle w:val="normaltextrun"/>
          <w:rFonts w:ascii="Century Gothic" w:eastAsia="Century Gothic" w:hAnsi="Century Gothic" w:cs="Century Gothic"/>
          <w:color w:val="000000" w:themeColor="text1"/>
          <w:sz w:val="22"/>
          <w:szCs w:val="22"/>
        </w:rPr>
        <w:t xml:space="preserve"> U.S. non-citizen national at the time of the child’s birth.</w:t>
      </w:r>
      <w:r w:rsidRPr="24DE546C">
        <w:rPr>
          <w:rStyle w:val="eop"/>
          <w:rFonts w:ascii="Century Gothic" w:eastAsia="Century Gothic" w:hAnsi="Century Gothic" w:cs="Century Gothic"/>
          <w:color w:val="000000" w:themeColor="text1"/>
          <w:sz w:val="22"/>
          <w:szCs w:val="22"/>
        </w:rPr>
        <w:t> </w:t>
      </w:r>
    </w:p>
    <w:p w14:paraId="42A72283" w14:textId="77777777" w:rsidR="0000443B" w:rsidRPr="00C71AE6" w:rsidRDefault="31648537" w:rsidP="24DE546C">
      <w:pPr>
        <w:pStyle w:val="paragraph"/>
        <w:numPr>
          <w:ilvl w:val="0"/>
          <w:numId w:val="23"/>
        </w:numPr>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The biological parents of the child, the child’s legal guardian, or the child him/herself, are/is completing the application.  No third-party applicants or facilitators can use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w:t>
      </w:r>
      <w:r w:rsidRPr="24DE546C">
        <w:rPr>
          <w:rStyle w:val="eop"/>
          <w:rFonts w:ascii="Century Gothic" w:eastAsia="Century Gothic" w:hAnsi="Century Gothic" w:cs="Century Gothic"/>
          <w:color w:val="000000" w:themeColor="text1"/>
          <w:sz w:val="22"/>
          <w:szCs w:val="22"/>
        </w:rPr>
        <w:t> </w:t>
      </w:r>
    </w:p>
    <w:p w14:paraId="20E3D488" w14:textId="77777777" w:rsidR="0000443B" w:rsidRPr="00C71AE6" w:rsidRDefault="31648537" w:rsidP="24DE546C">
      <w:pPr>
        <w:pStyle w:val="paragraph"/>
        <w:numPr>
          <w:ilvl w:val="0"/>
          <w:numId w:val="24"/>
        </w:numPr>
        <w:spacing w:before="0" w:beforeAutospacing="0" w:after="0" w:afterAutospacing="0"/>
        <w:textAlignment w:val="baseline"/>
        <w:rPr>
          <w:rFonts w:ascii="Century Gothic" w:eastAsia="Century Gothic" w:hAnsi="Century Gothic" w:cs="Century Gothic"/>
          <w:color w:val="000000" w:themeColor="text1"/>
          <w:sz w:val="22"/>
          <w:szCs w:val="22"/>
        </w:rPr>
      </w:pPr>
      <w:r w:rsidRPr="716BD6ED">
        <w:rPr>
          <w:rStyle w:val="normaltextrun"/>
          <w:rFonts w:ascii="Century Gothic" w:eastAsia="Century Gothic" w:hAnsi="Century Gothic" w:cs="Century Gothic"/>
          <w:color w:val="000000" w:themeColor="text1"/>
          <w:sz w:val="22"/>
          <w:szCs w:val="22"/>
        </w:rPr>
        <w:t xml:space="preserve">Applicant can pay online via the U.S. Government’s official payment site, pay.gov, using a credit card or </w:t>
      </w:r>
      <w:r w:rsidR="2F24BFFB" w:rsidRPr="716BD6ED">
        <w:rPr>
          <w:rStyle w:val="normaltextrun"/>
          <w:rFonts w:ascii="Century Gothic" w:eastAsia="Century Gothic" w:hAnsi="Century Gothic" w:cs="Century Gothic"/>
          <w:color w:val="000000" w:themeColor="text1"/>
          <w:sz w:val="22"/>
          <w:szCs w:val="22"/>
        </w:rPr>
        <w:t>a U.S.</w:t>
      </w:r>
      <w:r w:rsidRPr="716BD6ED">
        <w:rPr>
          <w:rStyle w:val="normaltextrun"/>
          <w:rFonts w:ascii="Century Gothic" w:eastAsia="Century Gothic" w:hAnsi="Century Gothic" w:cs="Century Gothic"/>
          <w:color w:val="000000" w:themeColor="text1"/>
          <w:sz w:val="22"/>
          <w:szCs w:val="22"/>
        </w:rPr>
        <w:t xml:space="preserve"> bank account. </w:t>
      </w:r>
      <w:r w:rsidRPr="716BD6ED">
        <w:rPr>
          <w:rStyle w:val="eop"/>
          <w:rFonts w:ascii="Century Gothic" w:eastAsia="Century Gothic" w:hAnsi="Century Gothic" w:cs="Century Gothic"/>
          <w:color w:val="000000" w:themeColor="text1"/>
          <w:sz w:val="22"/>
          <w:szCs w:val="22"/>
        </w:rPr>
        <w:t> </w:t>
      </w:r>
    </w:p>
    <w:p w14:paraId="150E5F8E" w14:textId="77777777" w:rsidR="0000443B" w:rsidRPr="00C71AE6" w:rsidRDefault="31648537" w:rsidP="24DE546C">
      <w:pPr>
        <w:pStyle w:val="paragraph"/>
        <w:numPr>
          <w:ilvl w:val="0"/>
          <w:numId w:val="24"/>
        </w:numPr>
        <w:spacing w:before="0" w:beforeAutospacing="0" w:after="0" w:afterAutospacing="0"/>
        <w:textAlignment w:val="baseline"/>
        <w:rPr>
          <w:rFonts w:ascii="Century Gothic" w:eastAsia="Century Gothic" w:hAnsi="Century Gothic" w:cs="Century Gothic"/>
          <w:color w:val="000000" w:themeColor="text1"/>
          <w:sz w:val="22"/>
          <w:szCs w:val="22"/>
        </w:rPr>
      </w:pPr>
      <w:r w:rsidRPr="716BD6ED">
        <w:rPr>
          <w:rStyle w:val="normaltextrun"/>
          <w:rFonts w:ascii="Century Gothic" w:eastAsia="Century Gothic" w:hAnsi="Century Gothic" w:cs="Century Gothic"/>
          <w:color w:val="000000" w:themeColor="text1"/>
          <w:sz w:val="22"/>
          <w:szCs w:val="22"/>
        </w:rPr>
        <w:lastRenderedPageBreak/>
        <w:t xml:space="preserve">Applicant is applying </w:t>
      </w:r>
      <w:r w:rsidR="7F89D5BD" w:rsidRPr="716BD6ED">
        <w:rPr>
          <w:rStyle w:val="normaltextrun"/>
          <w:rFonts w:ascii="Century Gothic" w:eastAsia="Century Gothic" w:hAnsi="Century Gothic" w:cs="Century Gothic"/>
          <w:color w:val="000000" w:themeColor="text1"/>
          <w:sz w:val="22"/>
          <w:szCs w:val="22"/>
        </w:rPr>
        <w:t>in the</w:t>
      </w:r>
      <w:r w:rsidRPr="716BD6ED">
        <w:rPr>
          <w:rStyle w:val="normaltextrun"/>
          <w:rFonts w:ascii="Century Gothic" w:eastAsia="Century Gothic" w:hAnsi="Century Gothic" w:cs="Century Gothic"/>
          <w:color w:val="000000" w:themeColor="text1"/>
          <w:sz w:val="22"/>
          <w:szCs w:val="22"/>
        </w:rPr>
        <w:t xml:space="preserve"> </w:t>
      </w:r>
      <w:r w:rsidR="3418CD80" w:rsidRPr="716BD6ED">
        <w:rPr>
          <w:rStyle w:val="normaltextrun"/>
          <w:rFonts w:ascii="Century Gothic" w:eastAsia="Century Gothic" w:hAnsi="Century Gothic" w:cs="Century Gothic"/>
          <w:color w:val="000000" w:themeColor="text1"/>
          <w:sz w:val="22"/>
          <w:szCs w:val="22"/>
        </w:rPr>
        <w:t>U.S. (enter post name)</w:t>
      </w:r>
      <w:r w:rsidR="7F89D5BD" w:rsidRPr="716BD6ED">
        <w:rPr>
          <w:rStyle w:val="normaltextrun"/>
          <w:rFonts w:ascii="Century Gothic" w:eastAsia="Century Gothic" w:hAnsi="Century Gothic" w:cs="Century Gothic"/>
          <w:color w:val="000000" w:themeColor="text1"/>
          <w:sz w:val="22"/>
          <w:szCs w:val="22"/>
        </w:rPr>
        <w:t xml:space="preserve"> consular district – where the child was born</w:t>
      </w:r>
      <w:r w:rsidRPr="716BD6ED">
        <w:rPr>
          <w:rStyle w:val="normaltextrun"/>
          <w:rFonts w:ascii="Century Gothic" w:eastAsia="Century Gothic" w:hAnsi="Century Gothic" w:cs="Century Gothic"/>
          <w:color w:val="000000" w:themeColor="text1"/>
          <w:sz w:val="22"/>
          <w:szCs w:val="22"/>
        </w:rPr>
        <w:t>.</w:t>
      </w:r>
      <w:r w:rsidRPr="716BD6ED">
        <w:rPr>
          <w:rStyle w:val="eop"/>
          <w:rFonts w:ascii="Century Gothic" w:eastAsia="Century Gothic" w:hAnsi="Century Gothic" w:cs="Century Gothic"/>
          <w:color w:val="000000" w:themeColor="text1"/>
          <w:sz w:val="22"/>
          <w:szCs w:val="22"/>
        </w:rPr>
        <w:t> </w:t>
      </w:r>
    </w:p>
    <w:p w14:paraId="63749450" w14:textId="77777777" w:rsidR="0000443B" w:rsidRPr="00C71AE6" w:rsidRDefault="31648537" w:rsidP="24DE546C">
      <w:pPr>
        <w:pStyle w:val="paragraph"/>
        <w:spacing w:before="0" w:beforeAutospacing="0" w:after="0" w:afterAutospacing="0"/>
        <w:ind w:left="720"/>
        <w:jc w:val="both"/>
        <w:textAlignment w:val="baseline"/>
        <w:rPr>
          <w:rFonts w:ascii="Century Gothic" w:eastAsia="Century Gothic" w:hAnsi="Century Gothic" w:cs="Century Gothic"/>
          <w:color w:val="000000" w:themeColor="text1"/>
          <w:sz w:val="22"/>
          <w:szCs w:val="22"/>
        </w:rPr>
      </w:pPr>
      <w:r w:rsidRPr="24DE546C">
        <w:rPr>
          <w:rStyle w:val="eop"/>
          <w:rFonts w:ascii="Century Gothic" w:eastAsia="Century Gothic" w:hAnsi="Century Gothic" w:cs="Century Gothic"/>
          <w:color w:val="000000" w:themeColor="text1"/>
          <w:sz w:val="22"/>
          <w:szCs w:val="22"/>
        </w:rPr>
        <w:t> </w:t>
      </w:r>
    </w:p>
    <w:p w14:paraId="1E6B9D2C" w14:textId="77777777" w:rsidR="003513D5" w:rsidRPr="003513D5"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4" w:name="Paperapplication"/>
      <w:r w:rsidRPr="24DE546C">
        <w:rPr>
          <w:rStyle w:val="normaltextrun"/>
          <w:rFonts w:ascii="Century Gothic" w:eastAsia="Century Gothic" w:hAnsi="Century Gothic" w:cs="Century Gothic"/>
          <w:b/>
          <w:bCs/>
          <w:color w:val="000000" w:themeColor="text1"/>
        </w:rPr>
        <w:t xml:space="preserve">Can I still apply for CRBA with a paper </w:t>
      </w:r>
      <w:r w:rsidR="18426A45" w:rsidRPr="24DE546C">
        <w:rPr>
          <w:rStyle w:val="normaltextrun"/>
          <w:rFonts w:ascii="Century Gothic" w:eastAsia="Century Gothic" w:hAnsi="Century Gothic" w:cs="Century Gothic"/>
          <w:b/>
          <w:bCs/>
          <w:color w:val="000000" w:themeColor="text1"/>
        </w:rPr>
        <w:t>application if</w:t>
      </w:r>
      <w:r w:rsidR="2F24BFFB" w:rsidRPr="24DE546C">
        <w:rPr>
          <w:rStyle w:val="normaltextrun"/>
          <w:rFonts w:ascii="Century Gothic" w:eastAsia="Century Gothic" w:hAnsi="Century Gothic" w:cs="Century Gothic"/>
          <w:b/>
          <w:bCs/>
          <w:color w:val="000000" w:themeColor="text1"/>
        </w:rPr>
        <w:t xml:space="preserve"> I prefer</w:t>
      </w:r>
      <w:r w:rsidRPr="24DE546C">
        <w:rPr>
          <w:rStyle w:val="normaltextrun"/>
          <w:rFonts w:ascii="Century Gothic" w:eastAsia="Century Gothic" w:hAnsi="Century Gothic" w:cs="Century Gothic"/>
          <w:b/>
          <w:bCs/>
          <w:color w:val="000000" w:themeColor="text1"/>
        </w:rPr>
        <w:t>? </w:t>
      </w:r>
      <w:bookmarkEnd w:id="4"/>
    </w:p>
    <w:p w14:paraId="0A6AB714" w14:textId="43C2ACCA" w:rsidR="0000443B" w:rsidRDefault="00051D64" w:rsidP="003513D5">
      <w:pPr>
        <w:pStyle w:val="paragraph"/>
        <w:spacing w:before="0" w:beforeAutospacing="0" w:after="0" w:afterAutospacing="0"/>
        <w:ind w:left="360"/>
        <w:textAlignment w:val="baseline"/>
        <w:rPr>
          <w:rStyle w:val="eop"/>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Yes, you will still be able to complete a paper application (DS-2029).</w:t>
      </w:r>
      <w:r w:rsidRPr="24DE546C">
        <w:rPr>
          <w:rStyle w:val="eop"/>
          <w:rFonts w:ascii="Century Gothic" w:eastAsia="Century Gothic" w:hAnsi="Century Gothic" w:cs="Century Gothic"/>
          <w:color w:val="000000" w:themeColor="text1"/>
          <w:sz w:val="22"/>
          <w:szCs w:val="22"/>
        </w:rPr>
        <w:t> </w:t>
      </w:r>
    </w:p>
    <w:p w14:paraId="499842C9" w14:textId="77777777" w:rsidR="003513D5" w:rsidRPr="00051D64" w:rsidRDefault="003513D5" w:rsidP="003513D5">
      <w:pPr>
        <w:pStyle w:val="paragraph"/>
        <w:spacing w:before="0" w:beforeAutospacing="0" w:after="0" w:afterAutospacing="0"/>
        <w:ind w:left="360"/>
        <w:textAlignment w:val="baseline"/>
        <w:rPr>
          <w:rStyle w:val="normaltextrun"/>
          <w:rFonts w:ascii="Century Gothic" w:eastAsia="Century Gothic" w:hAnsi="Century Gothic" w:cs="Century Gothic"/>
          <w:b/>
          <w:bCs/>
          <w:color w:val="000000"/>
        </w:rPr>
      </w:pPr>
    </w:p>
    <w:p w14:paraId="7FE8DE8C" w14:textId="28CFB796" w:rsidR="00051D64" w:rsidRPr="003513D5" w:rsidRDefault="003513D5" w:rsidP="003513D5">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themeColor="text1"/>
          <w:sz w:val="22"/>
          <w:szCs w:val="22"/>
        </w:rPr>
      </w:pPr>
      <w:bookmarkStart w:id="5" w:name="Howdoesitwork"/>
      <w:r w:rsidRPr="24DE546C">
        <w:rPr>
          <w:rStyle w:val="normaltextrun"/>
          <w:rFonts w:ascii="Century Gothic" w:eastAsia="Century Gothic" w:hAnsi="Century Gothic" w:cs="Century Gothic"/>
          <w:b/>
          <w:bCs/>
          <w:color w:val="000000" w:themeColor="text1"/>
        </w:rPr>
        <w:t>How does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work</w:t>
      </w:r>
      <w:bookmarkEnd w:id="5"/>
      <w:r w:rsidRPr="24DE546C">
        <w:rPr>
          <w:rStyle w:val="normaltextrun"/>
          <w:rFonts w:ascii="Century Gothic" w:eastAsia="Century Gothic" w:hAnsi="Century Gothic" w:cs="Century Gothic"/>
          <w:b/>
          <w:bCs/>
          <w:color w:val="000000" w:themeColor="text1"/>
        </w:rPr>
        <w:t>?  </w:t>
      </w:r>
    </w:p>
    <w:p w14:paraId="3A4C0908" w14:textId="5B64AC68"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You will start by opening a </w:t>
      </w:r>
      <w:proofErr w:type="spellStart"/>
      <w:r w:rsidRPr="24DE546C">
        <w:rPr>
          <w:rStyle w:val="normaltextrun"/>
          <w:rFonts w:ascii="Century Gothic" w:eastAsia="Century Gothic" w:hAnsi="Century Gothic" w:cs="Century Gothic"/>
          <w:color w:val="000000" w:themeColor="text1"/>
          <w:sz w:val="22"/>
          <w:szCs w:val="22"/>
        </w:rPr>
        <w:t>MyTravelGov</w:t>
      </w:r>
      <w:proofErr w:type="spellEnd"/>
      <w:r w:rsidRPr="24DE546C">
        <w:rPr>
          <w:rStyle w:val="normaltextrun"/>
          <w:rFonts w:ascii="Century Gothic" w:eastAsia="Century Gothic" w:hAnsi="Century Gothic" w:cs="Century Gothic"/>
          <w:color w:val="000000" w:themeColor="text1"/>
          <w:sz w:val="22"/>
          <w:szCs w:val="22"/>
        </w:rPr>
        <w:t xml:space="preserve"> account.  Once you have an account, you can create an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which will guide you step by step through the process of applying online, including uploading supporting documents to ensure that the application is complete.  Once the application is complete, you need to pay the </w:t>
      </w:r>
      <w:proofErr w:type="spellStart"/>
      <w:r w:rsidRPr="24DE546C">
        <w:rPr>
          <w:rStyle w:val="spellingerror"/>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fee online. </w:t>
      </w:r>
      <w:r w:rsidR="5A7166A4" w:rsidRPr="24DE546C">
        <w:rPr>
          <w:rStyle w:val="normaltextrun"/>
          <w:rFonts w:ascii="Century Gothic" w:eastAsia="Century Gothic" w:hAnsi="Century Gothic" w:cs="Century Gothic"/>
          <w:color w:val="000000" w:themeColor="text1"/>
          <w:sz w:val="22"/>
          <w:szCs w:val="22"/>
        </w:rPr>
        <w:t xml:space="preserve"> </w:t>
      </w:r>
      <w:r w:rsidRPr="24DE546C">
        <w:rPr>
          <w:rStyle w:val="normaltextrun"/>
          <w:rFonts w:ascii="Century Gothic" w:eastAsia="Century Gothic" w:hAnsi="Century Gothic" w:cs="Century Gothic"/>
          <w:color w:val="000000" w:themeColor="text1"/>
          <w:sz w:val="22"/>
          <w:szCs w:val="22"/>
        </w:rPr>
        <w:t>Once the payment is complete, you will be prompted to schedule an in-person interview at U.S.</w:t>
      </w:r>
      <w:r w:rsidR="0013304D">
        <w:rPr>
          <w:rStyle w:val="normaltextrun"/>
          <w:rFonts w:ascii="Century Gothic" w:eastAsia="Century Gothic" w:hAnsi="Century Gothic" w:cs="Century Gothic"/>
          <w:color w:val="000000" w:themeColor="text1"/>
          <w:sz w:val="22"/>
          <w:szCs w:val="22"/>
        </w:rPr>
        <w:t xml:space="preserve"> Embassy Bucharest</w:t>
      </w:r>
      <w:r w:rsidRPr="24DE546C">
        <w:rPr>
          <w:rStyle w:val="normaltextrun"/>
          <w:rFonts w:ascii="Century Gothic" w:eastAsia="Century Gothic" w:hAnsi="Century Gothic" w:cs="Century Gothic"/>
          <w:color w:val="000000" w:themeColor="text1"/>
          <w:sz w:val="22"/>
          <w:szCs w:val="22"/>
        </w:rPr>
        <w:t>.  You must bring the child and the originals of all supporting documents to the in-person interview, where a consular officer will interview you to verify the information provided, review the original documents, and decide whether to approve the application.   </w:t>
      </w:r>
      <w:r w:rsidRPr="24DE546C">
        <w:rPr>
          <w:rStyle w:val="eop"/>
          <w:rFonts w:ascii="Century Gothic" w:eastAsia="Century Gothic" w:hAnsi="Century Gothic" w:cs="Century Gothic"/>
          <w:color w:val="000000" w:themeColor="text1"/>
          <w:sz w:val="22"/>
          <w:szCs w:val="22"/>
        </w:rPr>
        <w:t> </w:t>
      </w:r>
    </w:p>
    <w:p w14:paraId="120345AF" w14:textId="77777777" w:rsidR="0000443B" w:rsidRPr="00C71AE6" w:rsidRDefault="0000443B"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6E01A0CE" w14:textId="77777777" w:rsidR="00560DD4" w:rsidRPr="00560DD4" w:rsidRDefault="31648537" w:rsidP="24DE546C">
      <w:pPr>
        <w:pStyle w:val="paragraph"/>
        <w:numPr>
          <w:ilvl w:val="0"/>
          <w:numId w:val="37"/>
        </w:numPr>
        <w:spacing w:before="0" w:beforeAutospacing="0" w:after="0" w:afterAutospacing="0"/>
        <w:textAlignment w:val="baseline"/>
        <w:rPr>
          <w:rStyle w:val="scxw185748385"/>
          <w:rFonts w:ascii="Century Gothic" w:eastAsia="Century Gothic" w:hAnsi="Century Gothic" w:cs="Century Gothic"/>
          <w:b/>
          <w:bCs/>
          <w:color w:val="000000" w:themeColor="text1"/>
          <w:sz w:val="22"/>
          <w:szCs w:val="22"/>
          <w:u w:val="single"/>
        </w:rPr>
      </w:pPr>
      <w:bookmarkStart w:id="6" w:name="MyTravelGovaccount"/>
      <w:r w:rsidRPr="24DE546C">
        <w:rPr>
          <w:rStyle w:val="normaltextrun"/>
          <w:rFonts w:ascii="Century Gothic" w:eastAsia="Century Gothic" w:hAnsi="Century Gothic" w:cs="Century Gothic"/>
          <w:b/>
          <w:bCs/>
          <w:color w:val="000000" w:themeColor="text1"/>
        </w:rPr>
        <w:t>What is a “</w:t>
      </w:r>
      <w:proofErr w:type="spellStart"/>
      <w:r w:rsidRPr="24DE546C">
        <w:rPr>
          <w:rStyle w:val="normaltextrun"/>
          <w:rFonts w:ascii="Century Gothic" w:eastAsia="Century Gothic" w:hAnsi="Century Gothic" w:cs="Century Gothic"/>
          <w:b/>
          <w:bCs/>
          <w:color w:val="000000" w:themeColor="text1"/>
        </w:rPr>
        <w:t>MyTravelGov</w:t>
      </w:r>
      <w:proofErr w:type="spellEnd"/>
      <w:r w:rsidRPr="24DE546C">
        <w:rPr>
          <w:rStyle w:val="normaltextrun"/>
          <w:rFonts w:ascii="Century Gothic" w:eastAsia="Century Gothic" w:hAnsi="Century Gothic" w:cs="Century Gothic"/>
          <w:b/>
          <w:bCs/>
          <w:color w:val="000000" w:themeColor="text1"/>
        </w:rPr>
        <w:t>” account</w:t>
      </w:r>
      <w:bookmarkEnd w:id="6"/>
      <w:r w:rsidRPr="24DE546C">
        <w:rPr>
          <w:rStyle w:val="normaltextrun"/>
          <w:rFonts w:ascii="Century Gothic" w:eastAsia="Century Gothic" w:hAnsi="Century Gothic" w:cs="Century Gothic"/>
          <w:b/>
          <w:bCs/>
          <w:color w:val="000000" w:themeColor="text1"/>
        </w:rPr>
        <w:t>? </w:t>
      </w:r>
      <w:r w:rsidRPr="24DE546C">
        <w:rPr>
          <w:rStyle w:val="scxw185748385"/>
          <w:rFonts w:ascii="Century Gothic" w:eastAsia="Century Gothic" w:hAnsi="Century Gothic" w:cs="Century Gothic"/>
          <w:color w:val="000000" w:themeColor="text1"/>
          <w:sz w:val="22"/>
          <w:szCs w:val="22"/>
        </w:rPr>
        <w:t> </w:t>
      </w:r>
    </w:p>
    <w:p w14:paraId="229512E2" w14:textId="62F267C7"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b/>
          <w:bCs/>
          <w:color w:val="000000" w:themeColor="text1"/>
          <w:sz w:val="22"/>
          <w:szCs w:val="22"/>
          <w:u w:val="single"/>
        </w:rPr>
      </w:pPr>
      <w:r w:rsidRPr="24DE546C">
        <w:rPr>
          <w:rStyle w:val="normaltextrun"/>
          <w:rFonts w:ascii="Century Gothic" w:eastAsia="Century Gothic" w:hAnsi="Century Gothic" w:cs="Century Gothic"/>
          <w:color w:val="000000" w:themeColor="text1"/>
          <w:sz w:val="22"/>
          <w:szCs w:val="22"/>
        </w:rPr>
        <w:t>A “</w:t>
      </w:r>
      <w:proofErr w:type="spellStart"/>
      <w:r w:rsidRPr="24DE546C">
        <w:rPr>
          <w:rStyle w:val="normaltextrun"/>
          <w:rFonts w:ascii="Century Gothic" w:eastAsia="Century Gothic" w:hAnsi="Century Gothic" w:cs="Century Gothic"/>
          <w:color w:val="000000" w:themeColor="text1"/>
          <w:sz w:val="22"/>
          <w:szCs w:val="22"/>
        </w:rPr>
        <w:t>MyTravelGov</w:t>
      </w:r>
      <w:proofErr w:type="spellEnd"/>
      <w:r w:rsidRPr="24DE546C">
        <w:rPr>
          <w:rStyle w:val="normaltextrun"/>
          <w:rFonts w:ascii="Century Gothic" w:eastAsia="Century Gothic" w:hAnsi="Century Gothic" w:cs="Century Gothic"/>
          <w:color w:val="000000" w:themeColor="text1"/>
          <w:sz w:val="22"/>
          <w:szCs w:val="22"/>
        </w:rPr>
        <w:t xml:space="preserve">” is an online account that applicants can use to request consular services.  You must register for a </w:t>
      </w:r>
      <w:proofErr w:type="spellStart"/>
      <w:r w:rsidRPr="24DE546C">
        <w:rPr>
          <w:rStyle w:val="normaltextrun"/>
          <w:rFonts w:ascii="Century Gothic" w:eastAsia="Century Gothic" w:hAnsi="Century Gothic" w:cs="Century Gothic"/>
          <w:color w:val="000000" w:themeColor="text1"/>
          <w:sz w:val="22"/>
          <w:szCs w:val="22"/>
        </w:rPr>
        <w:t>MyTravelGov</w:t>
      </w:r>
      <w:proofErr w:type="spellEnd"/>
      <w:r w:rsidRPr="24DE546C">
        <w:rPr>
          <w:rStyle w:val="normaltextrun"/>
          <w:rFonts w:ascii="Century Gothic" w:eastAsia="Century Gothic" w:hAnsi="Century Gothic" w:cs="Century Gothic"/>
          <w:color w:val="000000" w:themeColor="text1"/>
          <w:sz w:val="22"/>
          <w:szCs w:val="22"/>
        </w:rPr>
        <w:t xml:space="preserve"> account to use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w:t>
      </w:r>
      <w:r w:rsidR="5362DB8E" w:rsidRPr="24DE546C">
        <w:rPr>
          <w:rStyle w:val="normaltextrun"/>
          <w:rFonts w:ascii="Century Gothic" w:eastAsia="Century Gothic" w:hAnsi="Century Gothic" w:cs="Century Gothic"/>
          <w:color w:val="000000" w:themeColor="text1"/>
        </w:rPr>
        <w:t>You</w:t>
      </w:r>
      <w:r w:rsidR="5362DB8E" w:rsidRPr="24DE546C">
        <w:rPr>
          <w:rStyle w:val="eop"/>
          <w:rFonts w:ascii="Century Gothic" w:eastAsia="Century Gothic" w:hAnsi="Century Gothic" w:cs="Century Gothic"/>
          <w:color w:val="000000" w:themeColor="text1"/>
          <w:sz w:val="22"/>
          <w:szCs w:val="22"/>
        </w:rPr>
        <w:t xml:space="preserve"> can find the </w:t>
      </w:r>
      <w:proofErr w:type="spellStart"/>
      <w:r w:rsidR="5362DB8E" w:rsidRPr="24DE546C">
        <w:rPr>
          <w:rStyle w:val="eop"/>
          <w:rFonts w:ascii="Century Gothic" w:eastAsia="Century Gothic" w:hAnsi="Century Gothic" w:cs="Century Gothic"/>
          <w:color w:val="000000" w:themeColor="text1"/>
          <w:sz w:val="22"/>
          <w:szCs w:val="22"/>
        </w:rPr>
        <w:t>MyTravelGov</w:t>
      </w:r>
      <w:proofErr w:type="spellEnd"/>
      <w:r w:rsidR="5362DB8E" w:rsidRPr="24DE546C">
        <w:rPr>
          <w:rStyle w:val="eop"/>
          <w:rFonts w:ascii="Century Gothic" w:eastAsia="Century Gothic" w:hAnsi="Century Gothic" w:cs="Century Gothic"/>
          <w:color w:val="000000" w:themeColor="text1"/>
          <w:sz w:val="22"/>
          <w:szCs w:val="22"/>
        </w:rPr>
        <w:t xml:space="preserve"> portal here (</w:t>
      </w:r>
      <w:proofErr w:type="spellStart"/>
      <w:r>
        <w:fldChar w:fldCharType="begin"/>
      </w:r>
      <w:r w:rsidR="007B75B9">
        <w:instrText xml:space="preserve">HYPERLINK "https://travel.state.gov/content/travel/en/about-us/mytravelgov.html" \h </w:instrText>
      </w:r>
      <w:r>
        <w:fldChar w:fldCharType="separate"/>
      </w:r>
      <w:r w:rsidR="3483B999" w:rsidRPr="24DE546C">
        <w:rPr>
          <w:rStyle w:val="Hyperlink"/>
          <w:rFonts w:ascii="Century Gothic" w:eastAsia="Century Gothic" w:hAnsi="Century Gothic" w:cs="Century Gothic"/>
          <w:color w:val="000000" w:themeColor="text1"/>
          <w:sz w:val="22"/>
          <w:szCs w:val="22"/>
        </w:rPr>
        <w:t>MyTravelGov</w:t>
      </w:r>
      <w:proofErr w:type="spellEnd"/>
      <w:r w:rsidR="3483B999" w:rsidRPr="24DE546C">
        <w:rPr>
          <w:rStyle w:val="Hyperlink"/>
          <w:rFonts w:ascii="Century Gothic" w:eastAsia="Century Gothic" w:hAnsi="Century Gothic" w:cs="Century Gothic"/>
          <w:color w:val="000000" w:themeColor="text1"/>
          <w:sz w:val="22"/>
          <w:szCs w:val="22"/>
        </w:rPr>
        <w:t xml:space="preserve"> | Department of State</w:t>
      </w:r>
      <w:r>
        <w:rPr>
          <w:rStyle w:val="Hyperlink"/>
          <w:rFonts w:ascii="Century Gothic" w:eastAsia="Century Gothic" w:hAnsi="Century Gothic" w:cs="Century Gothic"/>
          <w:color w:val="000000" w:themeColor="text1"/>
          <w:sz w:val="22"/>
          <w:szCs w:val="22"/>
        </w:rPr>
        <w:fldChar w:fldCharType="end"/>
      </w:r>
      <w:r w:rsidR="3483B999" w:rsidRPr="24DE546C">
        <w:rPr>
          <w:rFonts w:ascii="Century Gothic" w:eastAsia="Century Gothic" w:hAnsi="Century Gothic" w:cs="Century Gothic"/>
          <w:color w:val="000000" w:themeColor="text1"/>
          <w:sz w:val="22"/>
          <w:szCs w:val="22"/>
        </w:rPr>
        <w:t>).</w:t>
      </w:r>
      <w:r w:rsidR="768C5726" w:rsidRPr="24DE546C">
        <w:rPr>
          <w:rStyle w:val="eop"/>
          <w:rFonts w:ascii="Century Gothic" w:eastAsia="Century Gothic" w:hAnsi="Century Gothic" w:cs="Century Gothic"/>
          <w:b/>
          <w:bCs/>
          <w:color w:val="000000" w:themeColor="text1"/>
          <w:sz w:val="22"/>
          <w:szCs w:val="22"/>
          <w:u w:val="single"/>
        </w:rPr>
        <w:t xml:space="preserve"> </w:t>
      </w:r>
    </w:p>
    <w:p w14:paraId="4C022671" w14:textId="77777777" w:rsidR="0000443B" w:rsidRPr="00C71AE6" w:rsidRDefault="0000443B"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6479098C" w14:textId="2355EF7A" w:rsidR="00560DD4"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sz w:val="22"/>
          <w:szCs w:val="22"/>
        </w:rPr>
      </w:pPr>
      <w:bookmarkStart w:id="7" w:name="Documents"/>
      <w:r w:rsidRPr="24DE546C">
        <w:rPr>
          <w:rStyle w:val="normaltextrun"/>
          <w:rFonts w:ascii="Century Gothic" w:eastAsia="Century Gothic" w:hAnsi="Century Gothic" w:cs="Century Gothic"/>
          <w:b/>
          <w:bCs/>
          <w:color w:val="000000" w:themeColor="text1"/>
        </w:rPr>
        <w:t xml:space="preserve">What documents do I need to apply for </w:t>
      </w:r>
      <w:proofErr w:type="spellStart"/>
      <w:r w:rsidRPr="24DE546C">
        <w:rPr>
          <w:rStyle w:val="normaltextrun"/>
          <w:rFonts w:ascii="Century Gothic" w:eastAsia="Century Gothic" w:hAnsi="Century Gothic" w:cs="Century Gothic"/>
          <w:b/>
          <w:bCs/>
          <w:color w:val="000000" w:themeColor="text1"/>
        </w:rPr>
        <w:t>eCRBA</w:t>
      </w:r>
      <w:bookmarkEnd w:id="7"/>
      <w:proofErr w:type="spellEnd"/>
      <w:r w:rsidRPr="24DE546C">
        <w:rPr>
          <w:rStyle w:val="normaltextrun"/>
          <w:rFonts w:ascii="Century Gothic" w:eastAsia="Century Gothic" w:hAnsi="Century Gothic" w:cs="Century Gothic"/>
          <w:b/>
          <w:bCs/>
          <w:color w:val="000000" w:themeColor="text1"/>
        </w:rPr>
        <w:t>? </w:t>
      </w:r>
    </w:p>
    <w:p w14:paraId="09899BB0" w14:textId="70BED833" w:rsidR="001C0FDF" w:rsidRPr="00560DD4" w:rsidRDefault="5A7166A4"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will guide you through the process and will help you understand which documents to provide, as well as what type of documents are acceptable.  You must provide supporting documents to show:</w:t>
      </w:r>
    </w:p>
    <w:p w14:paraId="7F267238" w14:textId="77777777" w:rsidR="0000443B" w:rsidRPr="00C71AE6" w:rsidRDefault="5A7166A4" w:rsidP="24DE546C">
      <w:pPr>
        <w:pStyle w:val="paragraph"/>
        <w:numPr>
          <w:ilvl w:val="0"/>
          <w:numId w:val="25"/>
        </w:numPr>
        <w:spacing w:before="0" w:beforeAutospacing="0" w:after="0" w:afterAutospacing="0"/>
        <w:ind w:left="360" w:firstLine="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Record of child’s birth</w:t>
      </w:r>
    </w:p>
    <w:p w14:paraId="17F1AF30" w14:textId="3E5FFFA1" w:rsidR="0000443B" w:rsidRPr="00C71AE6" w:rsidRDefault="31648537" w:rsidP="24DE546C">
      <w:pPr>
        <w:pStyle w:val="paragraph"/>
        <w:numPr>
          <w:ilvl w:val="0"/>
          <w:numId w:val="25"/>
        </w:numPr>
        <w:spacing w:before="0" w:beforeAutospacing="0" w:after="0" w:afterAutospacing="0"/>
        <w:ind w:left="360" w:firstLine="0"/>
        <w:textAlignment w:val="baseline"/>
        <w:rPr>
          <w:rStyle w:val="normaltextrun"/>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Evidence of biological relationship between the child and parents</w:t>
      </w:r>
      <w:r w:rsidRPr="24DE546C">
        <w:rPr>
          <w:rStyle w:val="eop"/>
          <w:rFonts w:ascii="Century Gothic" w:eastAsia="Century Gothic" w:hAnsi="Century Gothic" w:cs="Century Gothic"/>
          <w:color w:val="000000" w:themeColor="text1"/>
          <w:sz w:val="22"/>
          <w:szCs w:val="22"/>
        </w:rPr>
        <w:t> </w:t>
      </w:r>
    </w:p>
    <w:p w14:paraId="64BF5B1A" w14:textId="79A4C637" w:rsidR="0000443B" w:rsidRPr="00C71AE6" w:rsidRDefault="5A7166A4" w:rsidP="24DE546C">
      <w:pPr>
        <w:pStyle w:val="paragraph"/>
        <w:numPr>
          <w:ilvl w:val="0"/>
          <w:numId w:val="25"/>
        </w:numPr>
        <w:spacing w:before="0" w:beforeAutospacing="0" w:after="0" w:afterAutospacing="0"/>
        <w:ind w:left="360" w:firstLine="0"/>
        <w:textAlignment w:val="baseline"/>
        <w:rPr>
          <w:rStyle w:val="normaltextrun"/>
          <w:color w:val="000000" w:themeColor="text1"/>
          <w:sz w:val="22"/>
          <w:szCs w:val="22"/>
        </w:rPr>
      </w:pPr>
      <w:r w:rsidRPr="24DE546C">
        <w:rPr>
          <w:rStyle w:val="normaltextrun"/>
          <w:rFonts w:ascii="Century Gothic" w:eastAsia="Century Gothic" w:hAnsi="Century Gothic" w:cs="Century Gothic"/>
          <w:color w:val="000000" w:themeColor="text1"/>
          <w:sz w:val="22"/>
          <w:szCs w:val="22"/>
        </w:rPr>
        <w:t>P</w:t>
      </w:r>
      <w:r w:rsidR="65B45C64" w:rsidRPr="24DE546C">
        <w:rPr>
          <w:rStyle w:val="normaltextrun"/>
          <w:rFonts w:ascii="Century Gothic" w:eastAsia="Century Gothic" w:hAnsi="Century Gothic" w:cs="Century Gothic"/>
          <w:color w:val="000000" w:themeColor="text1"/>
          <w:sz w:val="22"/>
          <w:szCs w:val="22"/>
        </w:rPr>
        <w:t xml:space="preserve">roof of U.S. nationality for transmitting parents(s) (typically, a U.S. passport of </w:t>
      </w:r>
      <w:r w:rsidR="001C0FDF">
        <w:tab/>
      </w:r>
      <w:r w:rsidR="65B45C64" w:rsidRPr="24DE546C">
        <w:rPr>
          <w:rStyle w:val="normaltextrun"/>
          <w:rFonts w:ascii="Century Gothic" w:eastAsia="Century Gothic" w:hAnsi="Century Gothic" w:cs="Century Gothic"/>
          <w:color w:val="000000" w:themeColor="text1"/>
          <w:sz w:val="22"/>
          <w:szCs w:val="22"/>
        </w:rPr>
        <w:t xml:space="preserve">          birth certificate</w:t>
      </w:r>
      <w:r w:rsidR="4DA6993A" w:rsidRPr="24DE546C">
        <w:rPr>
          <w:rStyle w:val="normaltextrun"/>
          <w:rFonts w:ascii="Century Gothic" w:eastAsia="Century Gothic" w:hAnsi="Century Gothic" w:cs="Century Gothic"/>
          <w:color w:val="000000" w:themeColor="text1"/>
          <w:sz w:val="22"/>
          <w:szCs w:val="22"/>
        </w:rPr>
        <w:t>)</w:t>
      </w:r>
    </w:p>
    <w:p w14:paraId="1C16F254" w14:textId="77777777" w:rsidR="0000443B" w:rsidRPr="00C71AE6" w:rsidRDefault="5A7166A4" w:rsidP="24DE546C">
      <w:pPr>
        <w:pStyle w:val="paragraph"/>
        <w:numPr>
          <w:ilvl w:val="0"/>
          <w:numId w:val="25"/>
        </w:numPr>
        <w:spacing w:before="0" w:beforeAutospacing="0" w:after="0" w:afterAutospacing="0"/>
        <w:ind w:left="360" w:firstLine="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Parents’ identification</w:t>
      </w:r>
    </w:p>
    <w:p w14:paraId="375B4573" w14:textId="77777777" w:rsidR="0000443B" w:rsidRPr="00C71AE6" w:rsidRDefault="31648537" w:rsidP="24DE546C">
      <w:pPr>
        <w:pStyle w:val="paragraph"/>
        <w:numPr>
          <w:ilvl w:val="0"/>
          <w:numId w:val="26"/>
        </w:numPr>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Evidence of parents’ marriages and/or termination o</w:t>
      </w:r>
      <w:r w:rsidR="5A7166A4" w:rsidRPr="24DE546C">
        <w:rPr>
          <w:rStyle w:val="normaltextrun"/>
          <w:rFonts w:ascii="Century Gothic" w:eastAsia="Century Gothic" w:hAnsi="Century Gothic" w:cs="Century Gothic"/>
          <w:color w:val="000000" w:themeColor="text1"/>
          <w:sz w:val="22"/>
          <w:szCs w:val="22"/>
        </w:rPr>
        <w:t>f marriages by death or divorce</w:t>
      </w:r>
    </w:p>
    <w:p w14:paraId="43842AD0" w14:textId="77777777" w:rsidR="0000443B" w:rsidRPr="00C71AE6" w:rsidRDefault="31648537" w:rsidP="24DE546C">
      <w:pPr>
        <w:pStyle w:val="paragraph"/>
        <w:numPr>
          <w:ilvl w:val="0"/>
          <w:numId w:val="26"/>
        </w:numPr>
        <w:spacing w:before="0" w:beforeAutospacing="0" w:after="0" w:afterAutospacing="0"/>
        <w:ind w:left="360" w:firstLine="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lastRenderedPageBreak/>
        <w:t>Evidence of legal relationship and financial support (only in certain cas</w:t>
      </w:r>
      <w:r w:rsidR="5A7166A4" w:rsidRPr="24DE546C">
        <w:rPr>
          <w:rStyle w:val="normaltextrun"/>
          <w:rFonts w:ascii="Century Gothic" w:eastAsia="Century Gothic" w:hAnsi="Century Gothic" w:cs="Century Gothic"/>
          <w:color w:val="000000" w:themeColor="text1"/>
          <w:sz w:val="22"/>
          <w:szCs w:val="22"/>
        </w:rPr>
        <w:t>es)</w:t>
      </w:r>
      <w:r w:rsidRPr="24DE546C">
        <w:rPr>
          <w:rStyle w:val="normaltextrun"/>
          <w:rFonts w:ascii="Century Gothic" w:eastAsia="Century Gothic" w:hAnsi="Century Gothic" w:cs="Century Gothic"/>
          <w:color w:val="000000" w:themeColor="text1"/>
          <w:sz w:val="22"/>
          <w:szCs w:val="22"/>
        </w:rPr>
        <w:t> </w:t>
      </w:r>
      <w:r w:rsidRPr="24DE546C">
        <w:rPr>
          <w:rStyle w:val="eop"/>
          <w:rFonts w:ascii="Century Gothic" w:eastAsia="Century Gothic" w:hAnsi="Century Gothic" w:cs="Century Gothic"/>
          <w:color w:val="000000" w:themeColor="text1"/>
          <w:sz w:val="22"/>
          <w:szCs w:val="22"/>
        </w:rPr>
        <w:t> </w:t>
      </w:r>
    </w:p>
    <w:p w14:paraId="406B45D4" w14:textId="77777777" w:rsidR="0000443B" w:rsidRPr="00C71AE6" w:rsidRDefault="31648537" w:rsidP="24DE546C">
      <w:pPr>
        <w:pStyle w:val="paragraph"/>
        <w:numPr>
          <w:ilvl w:val="0"/>
          <w:numId w:val="26"/>
        </w:numPr>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Residence and physical presence in the United States, its outlying territories, or qualifying U.S. government service over</w:t>
      </w:r>
      <w:r w:rsidR="5A7166A4" w:rsidRPr="24DE546C">
        <w:rPr>
          <w:rStyle w:val="normaltextrun"/>
          <w:rFonts w:ascii="Century Gothic" w:eastAsia="Century Gothic" w:hAnsi="Century Gothic" w:cs="Century Gothic"/>
          <w:color w:val="000000" w:themeColor="text1"/>
          <w:sz w:val="22"/>
          <w:szCs w:val="22"/>
        </w:rPr>
        <w:t>seas prior to the child’s birth</w:t>
      </w:r>
    </w:p>
    <w:p w14:paraId="5078D075" w14:textId="6BCBDCB3" w:rsidR="00797D4B" w:rsidRPr="00C71AE6" w:rsidRDefault="5A7166A4"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You can scan, save, and upload documents in each section of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You must bring the originals to the in-person interview where a consular officer will verify all original documents.</w:t>
      </w:r>
    </w:p>
    <w:p w14:paraId="06DEAF46" w14:textId="27F6C7CE" w:rsidR="00210E79" w:rsidRPr="00C71AE6" w:rsidRDefault="00210E79"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p>
    <w:p w14:paraId="4555D1FF" w14:textId="01193DC9" w:rsidR="00860A92" w:rsidRDefault="33CACFF5"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8" w:name="Deadline"/>
      <w:r w:rsidRPr="24DE546C">
        <w:rPr>
          <w:rStyle w:val="normaltextrun"/>
          <w:rFonts w:ascii="Century Gothic" w:eastAsia="Century Gothic" w:hAnsi="Century Gothic" w:cs="Century Gothic"/>
          <w:b/>
          <w:bCs/>
          <w:color w:val="000000" w:themeColor="text1"/>
        </w:rPr>
        <w:t xml:space="preserve">Is there a deadline to report my birth or my child’s birth overseas to obtain a Consular Report of Birth Abroad (CRBA)? </w:t>
      </w:r>
    </w:p>
    <w:bookmarkEnd w:id="8"/>
    <w:p w14:paraId="0765D3CB" w14:textId="617535E3" w:rsidR="00797D4B" w:rsidRPr="00860A92" w:rsidRDefault="33CACFF5"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rPr>
      </w:pPr>
      <w:r w:rsidRPr="24DE546C">
        <w:rPr>
          <w:rStyle w:val="normaltextrun"/>
          <w:rFonts w:ascii="Century Gothic" w:eastAsia="Century Gothic" w:hAnsi="Century Gothic" w:cs="Century Gothic"/>
          <w:color w:val="000000" w:themeColor="text1"/>
          <w:sz w:val="22"/>
          <w:szCs w:val="22"/>
        </w:rPr>
        <w:t>Yes. Currently, the birth of a U.S. citizen overseas must be reported to a U.S embassy</w:t>
      </w:r>
      <w:r w:rsidRPr="24DE546C">
        <w:rPr>
          <w:rStyle w:val="normaltextrun"/>
          <w:rFonts w:ascii="Century Gothic" w:eastAsia="Century Gothic" w:hAnsi="Century Gothic" w:cs="Century Gothic"/>
          <w:color w:val="000000" w:themeColor="text1"/>
        </w:rPr>
        <w:t xml:space="preserve"> </w:t>
      </w:r>
      <w:r w:rsidRPr="24DE546C">
        <w:rPr>
          <w:rStyle w:val="normaltextrun"/>
          <w:rFonts w:ascii="Century Gothic" w:eastAsia="Century Gothic" w:hAnsi="Century Gothic" w:cs="Century Gothic"/>
          <w:color w:val="000000" w:themeColor="text1"/>
          <w:sz w:val="22"/>
          <w:szCs w:val="22"/>
        </w:rPr>
        <w:t>or U.S. consulate before the child turns age 18. Prior to November 1990, a Consular Report of Birth Abroad must have been issued by a U.S. embassy or U.S. consulate before the child turned age 5.</w:t>
      </w:r>
    </w:p>
    <w:p w14:paraId="4E3DE606" w14:textId="77777777" w:rsidR="00860A92" w:rsidRDefault="00860A92"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6E62AECE" w14:textId="323E3FBF" w:rsidR="0000443B" w:rsidRPr="001212DE" w:rsidRDefault="0CB004FA"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9" w:name="Physicalpresence"/>
      <w:r w:rsidRPr="001212DE">
        <w:rPr>
          <w:rStyle w:val="normaltextrun"/>
          <w:rFonts w:ascii="Century Gothic" w:eastAsia="Century Gothic" w:hAnsi="Century Gothic" w:cs="Century Gothic"/>
          <w:b/>
          <w:bCs/>
          <w:color w:val="000000" w:themeColor="text1"/>
        </w:rPr>
        <w:t xml:space="preserve">How do I complete the Physical </w:t>
      </w:r>
      <w:r w:rsidR="68311F33" w:rsidRPr="001212DE">
        <w:rPr>
          <w:rStyle w:val="normaltextrun"/>
          <w:rFonts w:ascii="Century Gothic" w:eastAsia="Century Gothic" w:hAnsi="Century Gothic" w:cs="Century Gothic"/>
          <w:b/>
          <w:bCs/>
          <w:color w:val="000000" w:themeColor="text1"/>
        </w:rPr>
        <w:t>Presence section</w:t>
      </w:r>
      <w:r w:rsidR="33CACFF5" w:rsidRPr="001212DE">
        <w:rPr>
          <w:rStyle w:val="normaltextrun"/>
          <w:rFonts w:ascii="Century Gothic" w:eastAsia="Century Gothic" w:hAnsi="Century Gothic" w:cs="Century Gothic"/>
          <w:b/>
          <w:bCs/>
          <w:color w:val="000000" w:themeColor="text1"/>
        </w:rPr>
        <w:t xml:space="preserve"> in </w:t>
      </w:r>
      <w:proofErr w:type="spellStart"/>
      <w:r w:rsidR="33CACFF5" w:rsidRPr="001212DE">
        <w:rPr>
          <w:rStyle w:val="normaltextrun"/>
          <w:rFonts w:ascii="Century Gothic" w:eastAsia="Century Gothic" w:hAnsi="Century Gothic" w:cs="Century Gothic"/>
          <w:b/>
          <w:bCs/>
          <w:color w:val="000000" w:themeColor="text1"/>
        </w:rPr>
        <w:t>eCRBA</w:t>
      </w:r>
      <w:bookmarkEnd w:id="9"/>
      <w:proofErr w:type="spellEnd"/>
      <w:r w:rsidR="68311F33" w:rsidRPr="001212DE">
        <w:rPr>
          <w:rStyle w:val="normaltextrun"/>
          <w:rFonts w:ascii="Century Gothic" w:eastAsia="Century Gothic" w:hAnsi="Century Gothic" w:cs="Century Gothic"/>
          <w:b/>
          <w:bCs/>
          <w:color w:val="000000" w:themeColor="text1"/>
        </w:rPr>
        <w:t xml:space="preserve">? </w:t>
      </w:r>
      <w:r w:rsidR="31648537" w:rsidRPr="001212DE">
        <w:rPr>
          <w:rStyle w:val="normaltextrun"/>
          <w:rFonts w:ascii="Century Gothic" w:eastAsia="Century Gothic" w:hAnsi="Century Gothic" w:cs="Century Gothic"/>
          <w:b/>
          <w:bCs/>
          <w:color w:val="000000" w:themeColor="text1"/>
        </w:rPr>
        <w:t>  </w:t>
      </w:r>
    </w:p>
    <w:p w14:paraId="78B400AF" w14:textId="77A1E0E7" w:rsidR="008D621F" w:rsidRPr="00C71AE6" w:rsidRDefault="6F6494F8"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The Physical Presence section of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form </w:t>
      </w:r>
      <w:r w:rsidR="160864AD" w:rsidRPr="24DE546C">
        <w:rPr>
          <w:rStyle w:val="normaltextrun"/>
          <w:rFonts w:ascii="Century Gothic" w:eastAsia="Century Gothic" w:hAnsi="Century Gothic" w:cs="Century Gothic"/>
          <w:color w:val="000000" w:themeColor="text1"/>
          <w:sz w:val="22"/>
          <w:szCs w:val="22"/>
        </w:rPr>
        <w:t xml:space="preserve">is </w:t>
      </w:r>
      <w:r w:rsidR="5838E7A5" w:rsidRPr="24DE546C">
        <w:rPr>
          <w:rStyle w:val="normaltextrun"/>
          <w:rFonts w:ascii="Century Gothic" w:eastAsia="Century Gothic" w:hAnsi="Century Gothic" w:cs="Century Gothic"/>
          <w:color w:val="000000" w:themeColor="text1"/>
          <w:sz w:val="22"/>
          <w:szCs w:val="22"/>
        </w:rPr>
        <w:t>the most complicated part of the form. You need to list all dates you have been physically present in the United States. The transmitting U.S. Citizens parent will have to write down all the dates that s/he has been physically present inside the United States.</w:t>
      </w:r>
      <w:r w:rsidR="19677625" w:rsidRPr="24DE546C">
        <w:rPr>
          <w:rStyle w:val="normaltextrun"/>
          <w:rFonts w:ascii="Century Gothic" w:eastAsia="Century Gothic" w:hAnsi="Century Gothic" w:cs="Century Gothic"/>
          <w:color w:val="000000" w:themeColor="text1"/>
          <w:sz w:val="22"/>
          <w:szCs w:val="22"/>
        </w:rPr>
        <w:t xml:space="preserve"> This means that if you left the U.S. for even one day, on vacation to Canada, </w:t>
      </w:r>
      <w:r w:rsidR="4700909A" w:rsidRPr="24DE546C">
        <w:rPr>
          <w:rStyle w:val="normaltextrun"/>
          <w:rFonts w:ascii="Century Gothic" w:eastAsia="Century Gothic" w:hAnsi="Century Gothic" w:cs="Century Gothic"/>
          <w:color w:val="000000" w:themeColor="text1"/>
          <w:sz w:val="22"/>
          <w:szCs w:val="22"/>
        </w:rPr>
        <w:t>Mexico,</w:t>
      </w:r>
      <w:r w:rsidR="19677625" w:rsidRPr="24DE546C">
        <w:rPr>
          <w:rStyle w:val="normaltextrun"/>
          <w:rFonts w:ascii="Century Gothic" w:eastAsia="Century Gothic" w:hAnsi="Century Gothic" w:cs="Century Gothic"/>
          <w:color w:val="000000" w:themeColor="text1"/>
          <w:sz w:val="22"/>
          <w:szCs w:val="22"/>
        </w:rPr>
        <w:t xml:space="preserve"> or any other place outside the U.S. or any of its outlying possessions, these dates should </w:t>
      </w:r>
      <w:r w:rsidR="19677625" w:rsidRPr="24DE546C">
        <w:rPr>
          <w:rStyle w:val="normaltextrun"/>
          <w:rFonts w:ascii="Century Gothic" w:eastAsia="Century Gothic" w:hAnsi="Century Gothic" w:cs="Century Gothic"/>
          <w:b/>
          <w:bCs/>
          <w:color w:val="000000" w:themeColor="text1"/>
          <w:sz w:val="22"/>
          <w:szCs w:val="22"/>
        </w:rPr>
        <w:t>not</w:t>
      </w:r>
      <w:r w:rsidR="19677625" w:rsidRPr="24DE546C">
        <w:rPr>
          <w:rStyle w:val="normaltextrun"/>
          <w:rFonts w:ascii="Century Gothic" w:eastAsia="Century Gothic" w:hAnsi="Century Gothic" w:cs="Century Gothic"/>
          <w:color w:val="000000" w:themeColor="text1"/>
          <w:sz w:val="22"/>
          <w:szCs w:val="22"/>
        </w:rPr>
        <w:t> be included on this list.</w:t>
      </w:r>
    </w:p>
    <w:p w14:paraId="70EFA700" w14:textId="34E6AEE0" w:rsidR="00860994" w:rsidRPr="00C71AE6" w:rsidRDefault="00860994"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p>
    <w:p w14:paraId="7C148ACE" w14:textId="15043A22" w:rsidR="007A527F" w:rsidRPr="00C71AE6" w:rsidRDefault="3EF10811"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Tips and tricks for completing the Physical Presence Section of the form are below: </w:t>
      </w:r>
    </w:p>
    <w:p w14:paraId="5AA65D28" w14:textId="4EE29935" w:rsidR="007A527F" w:rsidRPr="00C71AE6" w:rsidRDefault="647FDB5A"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U.S. citizen parents should include ALL physical presence in the U.S., even if it </w:t>
      </w:r>
      <w:r w:rsidR="3EF10811" w:rsidRPr="24DE546C">
        <w:rPr>
          <w:rStyle w:val="normaltextrun"/>
          <w:rFonts w:ascii="Century Gothic" w:eastAsia="Century Gothic" w:hAnsi="Century Gothic" w:cs="Century Gothic"/>
          <w:color w:val="000000" w:themeColor="text1"/>
          <w:sz w:val="22"/>
          <w:szCs w:val="22"/>
        </w:rPr>
        <w:t>occurred</w:t>
      </w:r>
      <w:r w:rsidRPr="24DE546C">
        <w:rPr>
          <w:rStyle w:val="normaltextrun"/>
          <w:rFonts w:ascii="Century Gothic" w:eastAsia="Century Gothic" w:hAnsi="Century Gothic" w:cs="Century Gothic"/>
          <w:color w:val="000000" w:themeColor="text1"/>
          <w:sz w:val="22"/>
          <w:szCs w:val="22"/>
        </w:rPr>
        <w:t xml:space="preserve"> before they became a U.S. citizen. This can include physical presence in the U.S. as a Legal Permanent Resident (Green Card holder), B1/B2 tourist, F1 student, J1 intern, etc. This also includes time spent in the U.S. without status.</w:t>
      </w:r>
    </w:p>
    <w:p w14:paraId="3EA15A2C" w14:textId="2FB6FAD5" w:rsidR="007D1080" w:rsidRPr="00C71AE6" w:rsidRDefault="359FB16C"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Use previous and current passports with passport stamps</w:t>
      </w:r>
      <w:r w:rsidR="096BEA5E" w:rsidRPr="24DE546C">
        <w:rPr>
          <w:rStyle w:val="normaltextrun"/>
          <w:rFonts w:ascii="Century Gothic" w:eastAsia="Century Gothic" w:hAnsi="Century Gothic" w:cs="Century Gothic"/>
          <w:color w:val="000000" w:themeColor="text1"/>
          <w:sz w:val="22"/>
          <w:szCs w:val="22"/>
        </w:rPr>
        <w:t xml:space="preserve">, </w:t>
      </w:r>
      <w:r w:rsidRPr="24DE546C">
        <w:rPr>
          <w:rStyle w:val="normaltextrun"/>
          <w:rFonts w:ascii="Century Gothic" w:eastAsia="Century Gothic" w:hAnsi="Century Gothic" w:cs="Century Gothic"/>
          <w:color w:val="000000" w:themeColor="text1"/>
          <w:sz w:val="22"/>
          <w:szCs w:val="22"/>
        </w:rPr>
        <w:t>previous airline tickets, itineraries, or reservations to confirm your dates.</w:t>
      </w:r>
    </w:p>
    <w:p w14:paraId="719A4D7F" w14:textId="7130552A" w:rsidR="00C6072F" w:rsidRPr="00C71AE6" w:rsidRDefault="739E0719"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It is important to remember you must only include only time you were physically present in the United States. If you spent five years abroad, then your timeline will have a 5-year gap between when you left the U.S. and resuming when you returned to the U.S.</w:t>
      </w:r>
    </w:p>
    <w:p w14:paraId="3779F203" w14:textId="4E8579B1" w:rsidR="00857EF3" w:rsidRPr="00C71AE6" w:rsidRDefault="739E0719" w:rsidP="24DE546C">
      <w:pPr>
        <w:pStyle w:val="paragraph"/>
        <w:numPr>
          <w:ilvl w:val="1"/>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lastRenderedPageBreak/>
        <w:t>For example, if you were born and raised in your home state, and you only did a study abroad during your 2010 spring semester, then you would list your physical presence as:</w:t>
      </w:r>
    </w:p>
    <w:p w14:paraId="5C463A39" w14:textId="77777777" w:rsidR="00857EF3" w:rsidRPr="00C71AE6" w:rsidRDefault="739E0719" w:rsidP="24DE546C">
      <w:pPr>
        <w:pStyle w:val="paragraph"/>
        <w:numPr>
          <w:ilvl w:val="2"/>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City, State    Birth date – Date you left the U.S.</w:t>
      </w:r>
    </w:p>
    <w:p w14:paraId="69821702" w14:textId="419DA721" w:rsidR="00A40AFA" w:rsidRPr="00C71AE6" w:rsidRDefault="739E0719" w:rsidP="24DE546C">
      <w:pPr>
        <w:pStyle w:val="paragraph"/>
        <w:numPr>
          <w:ilvl w:val="2"/>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City, State    Date you returned to the U.S. – Date you left the U.S. again</w:t>
      </w:r>
    </w:p>
    <w:p w14:paraId="58217EFE" w14:textId="77777777" w:rsidR="007B0508" w:rsidRPr="00C71AE6" w:rsidRDefault="007B0508" w:rsidP="24DE546C">
      <w:pPr>
        <w:pStyle w:val="paragraph"/>
        <w:spacing w:before="0" w:beforeAutospacing="0" w:after="0" w:afterAutospacing="0"/>
        <w:ind w:left="1440"/>
        <w:textAlignment w:val="baseline"/>
        <w:rPr>
          <w:rStyle w:val="normaltextrun"/>
          <w:rFonts w:ascii="Century Gothic" w:eastAsia="Century Gothic" w:hAnsi="Century Gothic" w:cs="Century Gothic"/>
          <w:color w:val="000000"/>
          <w:sz w:val="22"/>
          <w:szCs w:val="22"/>
        </w:rPr>
      </w:pPr>
    </w:p>
    <w:p w14:paraId="13D2EE9F" w14:textId="478E8553" w:rsidR="00A40AFA" w:rsidRPr="00C71AE6" w:rsidRDefault="096BEA5E"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Additional tips f</w:t>
      </w:r>
      <w:r w:rsidR="3C8F6ABC" w:rsidRPr="24DE546C">
        <w:rPr>
          <w:rStyle w:val="normaltextrun"/>
          <w:rFonts w:ascii="Century Gothic" w:eastAsia="Century Gothic" w:hAnsi="Century Gothic" w:cs="Century Gothic"/>
          <w:color w:val="000000" w:themeColor="text1"/>
          <w:sz w:val="22"/>
          <w:szCs w:val="22"/>
        </w:rPr>
        <w:t>or American parents born and raised in the U.S.</w:t>
      </w:r>
      <w:r w:rsidRPr="24DE546C">
        <w:rPr>
          <w:rStyle w:val="normaltextrun"/>
          <w:rFonts w:ascii="Century Gothic" w:eastAsia="Century Gothic" w:hAnsi="Century Gothic" w:cs="Century Gothic"/>
          <w:color w:val="000000" w:themeColor="text1"/>
          <w:sz w:val="22"/>
          <w:szCs w:val="22"/>
        </w:rPr>
        <w:t xml:space="preserve">: </w:t>
      </w:r>
    </w:p>
    <w:p w14:paraId="1E0A6CFF" w14:textId="0F822414" w:rsidR="007D1080" w:rsidRPr="00C71AE6" w:rsidRDefault="3C8F6ABC"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Start from your date of birth and list the dates chronologically.</w:t>
      </w:r>
    </w:p>
    <w:p w14:paraId="398BE1AB" w14:textId="77777777"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If you moved a lot in your life, then write down when you moved to a different city.  Moves within the same city should not be given their own line.</w:t>
      </w:r>
    </w:p>
    <w:p w14:paraId="465D408D" w14:textId="77777777"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It’s fine if you don’t remember the exact dates of your trips abroad when you were a child.  Try to at least include the month/year that you left and returned to the U.S.  Look for the entry and exit stamps in your old passports for reference.</w:t>
      </w:r>
    </w:p>
    <w:p w14:paraId="02823C7D" w14:textId="4545A124"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While in high school or college did you ever do a study abroad program or vacation abroad during summer/winter break?</w:t>
      </w:r>
    </w:p>
    <w:p w14:paraId="1B43A91D" w14:textId="77777777" w:rsidR="00EE0199" w:rsidRPr="00C71AE6" w:rsidRDefault="00EE0199" w:rsidP="24DE546C">
      <w:pPr>
        <w:pStyle w:val="paragraph"/>
        <w:spacing w:before="0" w:beforeAutospacing="0" w:after="0" w:afterAutospacing="0"/>
        <w:ind w:left="720"/>
        <w:textAlignment w:val="baseline"/>
        <w:rPr>
          <w:rStyle w:val="normaltextrun"/>
          <w:rFonts w:ascii="Century Gothic" w:eastAsia="Century Gothic" w:hAnsi="Century Gothic" w:cs="Century Gothic"/>
          <w:color w:val="000000"/>
          <w:sz w:val="22"/>
          <w:szCs w:val="22"/>
        </w:rPr>
      </w:pPr>
    </w:p>
    <w:p w14:paraId="59574407" w14:textId="49CFC8E9" w:rsidR="00571EB1" w:rsidRPr="00C71AE6" w:rsidRDefault="35F3324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Fonts w:ascii="Century Gothic" w:eastAsia="Century Gothic" w:hAnsi="Century Gothic" w:cs="Century Gothic"/>
          <w:color w:val="000000" w:themeColor="text1"/>
          <w:sz w:val="22"/>
          <w:szCs w:val="22"/>
        </w:rPr>
        <w:t xml:space="preserve">Additional tips </w:t>
      </w:r>
      <w:r w:rsidR="45587A6D" w:rsidRPr="24DE546C">
        <w:rPr>
          <w:rFonts w:ascii="Century Gothic" w:eastAsia="Century Gothic" w:hAnsi="Century Gothic" w:cs="Century Gothic"/>
          <w:color w:val="000000" w:themeColor="text1"/>
          <w:sz w:val="22"/>
          <w:szCs w:val="22"/>
        </w:rPr>
        <w:t>f</w:t>
      </w:r>
      <w:r w:rsidR="1CBD12BE" w:rsidRPr="24DE546C">
        <w:rPr>
          <w:rFonts w:ascii="Century Gothic" w:eastAsia="Century Gothic" w:hAnsi="Century Gothic" w:cs="Century Gothic"/>
          <w:color w:val="000000" w:themeColor="text1"/>
          <w:sz w:val="22"/>
          <w:szCs w:val="22"/>
        </w:rPr>
        <w:t>or American parents who were not born and raised in the U.S.</w:t>
      </w:r>
    </w:p>
    <w:p w14:paraId="03D9985E" w14:textId="77777777"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Start from the first date that you entered the U.S. and list the dates chronologically.</w:t>
      </w:r>
    </w:p>
    <w:p w14:paraId="4DB6EDC5" w14:textId="77777777"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If you moved a lot while in the U.S., write down when you moved to a different city.  Moves within the same city should not be given their own line.</w:t>
      </w:r>
    </w:p>
    <w:p w14:paraId="7DCC6B11" w14:textId="77777777" w:rsidR="00571EB1"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If you spent time in the U.S. as a child and want the time to be counted towards your Physical Presence in the U.S., then you may be asked to provide documented evidence of the time: old passports with entry/exit stamps, plane tickets, school documents, etc.</w:t>
      </w:r>
    </w:p>
    <w:p w14:paraId="230E8E47" w14:textId="63741CAF" w:rsidR="00A37B52" w:rsidRPr="00C71AE6" w:rsidRDefault="1CBD12BE" w:rsidP="24DE546C">
      <w:pPr>
        <w:pStyle w:val="paragraph"/>
        <w:numPr>
          <w:ilvl w:val="0"/>
          <w:numId w:val="35"/>
        </w:numPr>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If you studied in the U.S., did you go abroad during summer or winter breaks?  Did you visit relatives who lived abroad?</w:t>
      </w:r>
    </w:p>
    <w:p w14:paraId="4D07FDA3" w14:textId="77777777" w:rsidR="002031B3" w:rsidRPr="00C71AE6" w:rsidRDefault="002031B3"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50B0845A" w14:textId="4B84C616" w:rsidR="0000443B" w:rsidRPr="00860A92"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10" w:name="Uploaddocuments"/>
      <w:r w:rsidRPr="24DE546C">
        <w:rPr>
          <w:rStyle w:val="normaltextrun"/>
          <w:rFonts w:ascii="Century Gothic" w:eastAsia="Century Gothic" w:hAnsi="Century Gothic" w:cs="Century Gothic"/>
          <w:b/>
          <w:bCs/>
          <w:color w:val="000000" w:themeColor="text1"/>
        </w:rPr>
        <w:t>How do I upload photos and attach documents in </w:t>
      </w:r>
      <w:proofErr w:type="spellStart"/>
      <w:r w:rsidRPr="24DE546C">
        <w:rPr>
          <w:rStyle w:val="normaltextrun"/>
          <w:rFonts w:ascii="Century Gothic" w:eastAsia="Century Gothic" w:hAnsi="Century Gothic" w:cs="Century Gothic"/>
          <w:b/>
          <w:bCs/>
          <w:color w:val="000000" w:themeColor="text1"/>
        </w:rPr>
        <w:t>eCRBA</w:t>
      </w:r>
      <w:bookmarkEnd w:id="10"/>
      <w:proofErr w:type="spellEnd"/>
      <w:r w:rsidRPr="24DE546C">
        <w:rPr>
          <w:rStyle w:val="normaltextrun"/>
          <w:rFonts w:ascii="Century Gothic" w:eastAsia="Century Gothic" w:hAnsi="Century Gothic" w:cs="Century Gothic"/>
          <w:b/>
          <w:bCs/>
          <w:color w:val="000000" w:themeColor="text1"/>
        </w:rPr>
        <w:t>?  </w:t>
      </w:r>
    </w:p>
    <w:p w14:paraId="28E1BB2C" w14:textId="6A6B407C" w:rsidR="00577AA4" w:rsidRDefault="5A7166A4" w:rsidP="24DE546C">
      <w:pPr>
        <w:pStyle w:val="paragraph"/>
        <w:spacing w:before="0" w:beforeAutospacing="0" w:after="0" w:afterAutospacing="0"/>
        <w:textAlignment w:val="baseline"/>
        <w:rPr>
          <w:rStyle w:val="eop"/>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Throughout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there are several places where you can provide </w:t>
      </w:r>
      <w:r w:rsidR="00343578">
        <w:rPr>
          <w:rStyle w:val="normaltextrun"/>
          <w:rFonts w:ascii="Century Gothic" w:eastAsia="Century Gothic" w:hAnsi="Century Gothic" w:cs="Century Gothic"/>
          <w:color w:val="000000" w:themeColor="text1"/>
          <w:sz w:val="22"/>
          <w:szCs w:val="22"/>
        </w:rPr>
        <w:t xml:space="preserve">required </w:t>
      </w:r>
      <w:r w:rsidRPr="24DE546C">
        <w:rPr>
          <w:rStyle w:val="normaltextrun"/>
          <w:rFonts w:ascii="Century Gothic" w:eastAsia="Century Gothic" w:hAnsi="Century Gothic" w:cs="Century Gothic"/>
          <w:color w:val="000000" w:themeColor="text1"/>
          <w:sz w:val="22"/>
          <w:szCs w:val="22"/>
        </w:rPr>
        <w:t xml:space="preserve">documents by uploading a file from your computer.  The maximum allowable file size is 10MB.  You can click “attach a file” or “add” to bring up a document upload pop-up and then click the “select a file” button to choose the file you wish to </w:t>
      </w:r>
      <w:r w:rsidRPr="24DE546C">
        <w:rPr>
          <w:rStyle w:val="normaltextrun"/>
          <w:rFonts w:ascii="Century Gothic" w:eastAsia="Century Gothic" w:hAnsi="Century Gothic" w:cs="Century Gothic"/>
          <w:color w:val="000000" w:themeColor="text1"/>
          <w:sz w:val="22"/>
          <w:szCs w:val="22"/>
        </w:rPr>
        <w:lastRenderedPageBreak/>
        <w:t>upload.</w:t>
      </w:r>
      <w:r w:rsidR="31648537" w:rsidRPr="24DE546C">
        <w:rPr>
          <w:rStyle w:val="normaltextrun"/>
          <w:rFonts w:ascii="Century Gothic" w:eastAsia="Century Gothic" w:hAnsi="Century Gothic" w:cs="Century Gothic"/>
          <w:color w:val="000000" w:themeColor="text1"/>
          <w:sz w:val="22"/>
          <w:szCs w:val="22"/>
        </w:rPr>
        <w:t>  </w:t>
      </w:r>
      <w:r w:rsidR="00566CA9">
        <w:rPr>
          <w:rStyle w:val="normaltextrun"/>
          <w:rFonts w:ascii="Century Gothic" w:eastAsia="Century Gothic" w:hAnsi="Century Gothic" w:cs="Century Gothic"/>
          <w:color w:val="000000" w:themeColor="text1"/>
          <w:sz w:val="22"/>
          <w:szCs w:val="22"/>
        </w:rPr>
        <w:t>When choosing documents to upload, f</w:t>
      </w:r>
      <w:r w:rsidR="002B54E7">
        <w:rPr>
          <w:rStyle w:val="normaltextrun"/>
          <w:rFonts w:ascii="Century Gothic" w:eastAsia="Century Gothic" w:hAnsi="Century Gothic" w:cs="Century Gothic"/>
          <w:color w:val="000000" w:themeColor="text1"/>
          <w:sz w:val="22"/>
          <w:szCs w:val="22"/>
        </w:rPr>
        <w:t>ocus on uploading only required documents.</w:t>
      </w:r>
    </w:p>
    <w:p w14:paraId="0178372B" w14:textId="77777777" w:rsidR="00C1755C" w:rsidRPr="00C1755C" w:rsidRDefault="00C1755C" w:rsidP="24DE546C">
      <w:pPr>
        <w:pStyle w:val="paragraph"/>
        <w:spacing w:before="0" w:beforeAutospacing="0" w:after="0" w:afterAutospacing="0"/>
        <w:textAlignment w:val="baseline"/>
        <w:rPr>
          <w:rFonts w:ascii="Century Gothic" w:eastAsia="Century Gothic" w:hAnsi="Century Gothic" w:cs="Century Gothic"/>
          <w:color w:val="000000"/>
          <w:sz w:val="22"/>
          <w:szCs w:val="22"/>
        </w:rPr>
      </w:pPr>
    </w:p>
    <w:p w14:paraId="01FC64A0" w14:textId="77777777" w:rsidR="00577AA4" w:rsidRPr="00860A92" w:rsidRDefault="2ED04A1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11" w:name="Copies"/>
      <w:r w:rsidRPr="24DE546C">
        <w:rPr>
          <w:rStyle w:val="normaltextrun"/>
          <w:rFonts w:ascii="Century Gothic" w:eastAsia="Century Gothic" w:hAnsi="Century Gothic" w:cs="Century Gothic"/>
          <w:b/>
          <w:bCs/>
          <w:color w:val="000000" w:themeColor="text1"/>
        </w:rPr>
        <w:t xml:space="preserve">Can I request duplicate copies of the CRBA through the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xml:space="preserve"> system? </w:t>
      </w:r>
      <w:bookmarkEnd w:id="11"/>
    </w:p>
    <w:p w14:paraId="0595920B" w14:textId="06A40B7C" w:rsidR="006E3D32" w:rsidRPr="00C71AE6" w:rsidRDefault="2ED04A17"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r w:rsidRPr="24DE546C">
        <w:rPr>
          <w:rStyle w:val="normaltextrun"/>
          <w:rFonts w:ascii="Century Gothic" w:eastAsia="Century Gothic" w:hAnsi="Century Gothic" w:cs="Century Gothic"/>
          <w:color w:val="000000" w:themeColor="text1"/>
          <w:sz w:val="22"/>
          <w:szCs w:val="22"/>
        </w:rPr>
        <w:t xml:space="preserve">No, you will need to request </w:t>
      </w:r>
      <w:r w:rsidR="768C5726" w:rsidRPr="24DE546C">
        <w:rPr>
          <w:rStyle w:val="normaltextrun"/>
          <w:rFonts w:ascii="Century Gothic" w:eastAsia="Century Gothic" w:hAnsi="Century Gothic" w:cs="Century Gothic"/>
          <w:color w:val="000000" w:themeColor="text1"/>
          <w:sz w:val="22"/>
          <w:szCs w:val="22"/>
        </w:rPr>
        <w:t>additional copies of your child’s CRBA through the Vital Records section at the State Department</w:t>
      </w:r>
      <w:r w:rsidR="33CACFF5" w:rsidRPr="24DE546C">
        <w:rPr>
          <w:rStyle w:val="normaltextrun"/>
          <w:rFonts w:ascii="Century Gothic" w:eastAsia="Century Gothic" w:hAnsi="Century Gothic" w:cs="Century Gothic"/>
          <w:color w:val="000000" w:themeColor="text1"/>
          <w:sz w:val="22"/>
          <w:szCs w:val="22"/>
        </w:rPr>
        <w:t xml:space="preserve"> by filling out this</w:t>
      </w:r>
      <w:hyperlink r:id="rId12">
        <w:r w:rsidR="33CACFF5" w:rsidRPr="24DE546C">
          <w:rPr>
            <w:rStyle w:val="Hyperlink"/>
            <w:rFonts w:ascii="Century Gothic" w:eastAsia="Century Gothic" w:hAnsi="Century Gothic" w:cs="Century Gothic"/>
            <w:color w:val="000000" w:themeColor="text1"/>
            <w:sz w:val="22"/>
            <w:szCs w:val="22"/>
          </w:rPr>
          <w:t xml:space="preserve"> form.</w:t>
        </w:r>
      </w:hyperlink>
      <w:r w:rsidR="33CACFF5" w:rsidRPr="24DE546C">
        <w:rPr>
          <w:rStyle w:val="normaltextrun"/>
          <w:rFonts w:ascii="Century Gothic" w:eastAsia="Century Gothic" w:hAnsi="Century Gothic" w:cs="Century Gothic"/>
          <w:color w:val="000000" w:themeColor="text1"/>
          <w:sz w:val="22"/>
          <w:szCs w:val="22"/>
        </w:rPr>
        <w:t xml:space="preserve"> </w:t>
      </w:r>
    </w:p>
    <w:p w14:paraId="4E8861D6" w14:textId="77777777" w:rsidR="006E3D32" w:rsidRPr="00C71AE6" w:rsidRDefault="006E3D32"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7D142B5A" w14:textId="77777777" w:rsidR="00B0564B" w:rsidRPr="00C71AE6" w:rsidRDefault="61CD37D2"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sz w:val="22"/>
          <w:szCs w:val="22"/>
        </w:rPr>
      </w:pPr>
      <w:r w:rsidRPr="24DE546C">
        <w:rPr>
          <w:rStyle w:val="normaltextrun"/>
          <w:rFonts w:ascii="Century Gothic" w:eastAsia="Century Gothic" w:hAnsi="Century Gothic" w:cs="Century Gothic"/>
          <w:b/>
          <w:bCs/>
          <w:color w:val="000000" w:themeColor="text1"/>
        </w:rPr>
        <w:t xml:space="preserve">Can I apply for a Social Security number and passport through my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xml:space="preserve"> application? </w:t>
      </w:r>
    </w:p>
    <w:p w14:paraId="70A2ECF9" w14:textId="7E4DD86E" w:rsidR="00FE35A8" w:rsidRPr="00C71AE6" w:rsidRDefault="18426A45"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No. Applicants cannot apply for a passport or a Social Security number through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at this time. However, at the end of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you will be directed to online resources detailing the process for completing the passport and Social Security number applications separately. Passport application can be submitted in person at the time of the interview. Please note that an application for a Social Security Number can only be submitted after receiving the original Consular Report of Birth Abroad and Passport. To obtain a Social Security Number for your child, see further details </w:t>
      </w:r>
      <w:r w:rsidRPr="24DE546C">
        <w:rPr>
          <w:rStyle w:val="Hyperlink"/>
          <w:rFonts w:ascii="Century Gothic" w:eastAsia="Century Gothic" w:hAnsi="Century Gothic" w:cs="Century Gothic"/>
          <w:color w:val="000000" w:themeColor="text1"/>
          <w:sz w:val="22"/>
          <w:szCs w:val="22"/>
          <w:u w:val="none"/>
        </w:rPr>
        <w:t>(</w:t>
      </w:r>
      <w:r w:rsidRPr="24DE546C">
        <w:rPr>
          <w:rStyle w:val="normaltextrun"/>
          <w:rFonts w:ascii="Century Gothic" w:eastAsia="Century Gothic" w:hAnsi="Century Gothic" w:cs="Century Gothic"/>
          <w:i/>
          <w:iCs/>
          <w:color w:val="000000" w:themeColor="text1"/>
          <w:sz w:val="22"/>
          <w:szCs w:val="22"/>
          <w:highlight w:val="yellow"/>
        </w:rPr>
        <w:t>Link to specific post instructions</w:t>
      </w:r>
      <w:r w:rsidRPr="24DE546C">
        <w:rPr>
          <w:rStyle w:val="Hyperlink"/>
          <w:rFonts w:ascii="Century Gothic" w:eastAsia="Century Gothic" w:hAnsi="Century Gothic" w:cs="Century Gothic"/>
          <w:color w:val="000000" w:themeColor="text1"/>
          <w:sz w:val="22"/>
          <w:szCs w:val="22"/>
          <w:highlight w:val="yellow"/>
          <w:u w:val="none"/>
        </w:rPr>
        <w:t>)</w:t>
      </w:r>
      <w:r w:rsidRPr="24DE546C">
        <w:rPr>
          <w:rStyle w:val="normaltextrun"/>
          <w:rFonts w:ascii="Century Gothic" w:eastAsia="Century Gothic" w:hAnsi="Century Gothic" w:cs="Century Gothic"/>
          <w:color w:val="000000" w:themeColor="text1"/>
          <w:sz w:val="22"/>
          <w:szCs w:val="22"/>
          <w:highlight w:val="yellow"/>
        </w:rPr>
        <w:t>.</w:t>
      </w:r>
    </w:p>
    <w:p w14:paraId="6FD80906" w14:textId="4DDF11D5" w:rsidR="00D10B78" w:rsidRPr="00C71AE6" w:rsidRDefault="00D10B78"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01BBEC87" w14:textId="635E3176" w:rsidR="00D10B78" w:rsidRPr="00860A92" w:rsidRDefault="0AD25548"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b/>
          <w:bCs/>
          <w:color w:val="000000"/>
        </w:rPr>
      </w:pPr>
      <w:bookmarkStart w:id="12" w:name="Replaceoramend"/>
      <w:r w:rsidRPr="24DE546C">
        <w:rPr>
          <w:rStyle w:val="normaltextrun"/>
          <w:rFonts w:ascii="Century Gothic" w:eastAsia="Century Gothic" w:hAnsi="Century Gothic" w:cs="Century Gothic"/>
          <w:b/>
          <w:bCs/>
          <w:color w:val="000000" w:themeColor="text1"/>
        </w:rPr>
        <w:t>How do I replace or amend a</w:t>
      </w:r>
      <w:r w:rsidR="45587A6D" w:rsidRPr="24DE546C">
        <w:rPr>
          <w:rStyle w:val="normaltextrun"/>
          <w:rFonts w:ascii="Century Gothic" w:eastAsia="Century Gothic" w:hAnsi="Century Gothic" w:cs="Century Gothic"/>
          <w:b/>
          <w:bCs/>
          <w:color w:val="000000" w:themeColor="text1"/>
        </w:rPr>
        <w:t xml:space="preserve"> </w:t>
      </w:r>
      <w:r w:rsidRPr="24DE546C">
        <w:rPr>
          <w:rStyle w:val="normaltextrun"/>
          <w:rFonts w:ascii="Century Gothic" w:eastAsia="Century Gothic" w:hAnsi="Century Gothic" w:cs="Century Gothic"/>
          <w:b/>
          <w:bCs/>
          <w:color w:val="000000" w:themeColor="text1"/>
        </w:rPr>
        <w:t>CRBA</w:t>
      </w:r>
      <w:bookmarkEnd w:id="12"/>
      <w:r w:rsidRPr="24DE546C">
        <w:rPr>
          <w:rStyle w:val="normaltextrun"/>
          <w:rFonts w:ascii="Century Gothic" w:eastAsia="Century Gothic" w:hAnsi="Century Gothic" w:cs="Century Gothic"/>
          <w:b/>
          <w:bCs/>
          <w:color w:val="000000" w:themeColor="text1"/>
        </w:rPr>
        <w:t xml:space="preserve">? </w:t>
      </w:r>
    </w:p>
    <w:p w14:paraId="593C0CD8" w14:textId="36ED9C0F" w:rsidR="006F1B0E" w:rsidRPr="00C71AE6" w:rsidRDefault="45587A6D"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Fonts w:ascii="Century Gothic" w:eastAsia="Century Gothic" w:hAnsi="Century Gothic" w:cs="Century Gothic"/>
          <w:color w:val="000000" w:themeColor="text1"/>
          <w:sz w:val="22"/>
          <w:szCs w:val="22"/>
        </w:rPr>
        <w:t>You can request to replace or amend a CRBA from the State Department’s Vital Records section. Only the individuals listed below can request to replace or amend a CRBA:</w:t>
      </w:r>
    </w:p>
    <w:p w14:paraId="555150D8" w14:textId="77777777" w:rsidR="006F1B0E" w:rsidRPr="00C71AE6" w:rsidRDefault="45587A6D" w:rsidP="24DE546C">
      <w:pPr>
        <w:numPr>
          <w:ilvl w:val="0"/>
          <w:numId w:val="36"/>
        </w:numPr>
        <w:shd w:val="clear" w:color="auto" w:fill="FFFFFF" w:themeFill="background1"/>
        <w:spacing w:before="100" w:beforeAutospacing="1" w:after="100" w:afterAutospacing="1" w:line="240" w:lineRule="auto"/>
        <w:rPr>
          <w:rFonts w:ascii="Century Gothic" w:eastAsia="Century Gothic" w:hAnsi="Century Gothic" w:cs="Century Gothic"/>
          <w:color w:val="000000" w:themeColor="text1"/>
        </w:rPr>
      </w:pPr>
      <w:r w:rsidRPr="24DE546C">
        <w:rPr>
          <w:rFonts w:ascii="Century Gothic" w:eastAsia="Century Gothic" w:hAnsi="Century Gothic" w:cs="Century Gothic"/>
          <w:color w:val="000000" w:themeColor="text1"/>
        </w:rPr>
        <w:t>The individual listed on the birth record (if age 18 or older)</w:t>
      </w:r>
    </w:p>
    <w:p w14:paraId="2B97484F" w14:textId="77777777" w:rsidR="006F1B0E" w:rsidRPr="00C71AE6" w:rsidRDefault="45587A6D" w:rsidP="24DE546C">
      <w:pPr>
        <w:numPr>
          <w:ilvl w:val="0"/>
          <w:numId w:val="36"/>
        </w:numPr>
        <w:shd w:val="clear" w:color="auto" w:fill="FFFFFF" w:themeFill="background1"/>
        <w:spacing w:before="100" w:beforeAutospacing="1" w:after="100" w:afterAutospacing="1" w:line="240" w:lineRule="auto"/>
        <w:rPr>
          <w:rFonts w:ascii="Century Gothic" w:eastAsia="Century Gothic" w:hAnsi="Century Gothic" w:cs="Century Gothic"/>
          <w:color w:val="000000" w:themeColor="text1"/>
        </w:rPr>
      </w:pPr>
      <w:r w:rsidRPr="24DE546C">
        <w:rPr>
          <w:rFonts w:ascii="Century Gothic" w:eastAsia="Century Gothic" w:hAnsi="Century Gothic" w:cs="Century Gothic"/>
          <w:color w:val="000000" w:themeColor="text1"/>
        </w:rPr>
        <w:t>A parent (for minors under age 18)</w:t>
      </w:r>
    </w:p>
    <w:p w14:paraId="65BDD05E" w14:textId="77777777" w:rsidR="006F1B0E" w:rsidRPr="00C71AE6" w:rsidRDefault="45587A6D" w:rsidP="24DE546C">
      <w:pPr>
        <w:numPr>
          <w:ilvl w:val="0"/>
          <w:numId w:val="36"/>
        </w:numPr>
        <w:shd w:val="clear" w:color="auto" w:fill="FFFFFF" w:themeFill="background1"/>
        <w:spacing w:before="100" w:beforeAutospacing="1" w:after="100" w:afterAutospacing="1" w:line="240" w:lineRule="auto"/>
        <w:rPr>
          <w:rFonts w:ascii="Century Gothic" w:eastAsia="Century Gothic" w:hAnsi="Century Gothic" w:cs="Century Gothic"/>
          <w:color w:val="000000" w:themeColor="text1"/>
        </w:rPr>
      </w:pPr>
      <w:r w:rsidRPr="24DE546C">
        <w:rPr>
          <w:rFonts w:ascii="Century Gothic" w:eastAsia="Century Gothic" w:hAnsi="Century Gothic" w:cs="Century Gothic"/>
          <w:color w:val="000000" w:themeColor="text1"/>
        </w:rPr>
        <w:t>An authorized government agency, or</w:t>
      </w:r>
    </w:p>
    <w:p w14:paraId="3DEFA5E7" w14:textId="77777777" w:rsidR="006F1B0E" w:rsidRPr="00C71AE6" w:rsidRDefault="45587A6D" w:rsidP="24DE546C">
      <w:pPr>
        <w:numPr>
          <w:ilvl w:val="0"/>
          <w:numId w:val="36"/>
        </w:numPr>
        <w:shd w:val="clear" w:color="auto" w:fill="FFFFFF" w:themeFill="background1"/>
        <w:spacing w:before="100" w:beforeAutospacing="1" w:after="100" w:afterAutospacing="1" w:line="240" w:lineRule="auto"/>
        <w:rPr>
          <w:rFonts w:ascii="Century Gothic" w:eastAsia="Century Gothic" w:hAnsi="Century Gothic" w:cs="Century Gothic"/>
          <w:color w:val="000000" w:themeColor="text1"/>
        </w:rPr>
      </w:pPr>
      <w:r w:rsidRPr="24DE546C">
        <w:rPr>
          <w:rFonts w:ascii="Century Gothic" w:eastAsia="Century Gothic" w:hAnsi="Century Gothic" w:cs="Century Gothic"/>
          <w:color w:val="000000" w:themeColor="text1"/>
        </w:rPr>
        <w:t>A person with </w:t>
      </w:r>
      <w:hyperlink r:id="rId13">
        <w:r w:rsidRPr="24DE546C">
          <w:rPr>
            <w:rFonts w:ascii="Century Gothic" w:eastAsia="Century Gothic" w:hAnsi="Century Gothic" w:cs="Century Gothic"/>
            <w:color w:val="000000" w:themeColor="text1"/>
          </w:rPr>
          <w:t>written authorization</w:t>
        </w:r>
      </w:hyperlink>
      <w:r w:rsidRPr="24DE546C">
        <w:rPr>
          <w:rFonts w:ascii="Century Gothic" w:eastAsia="Century Gothic" w:hAnsi="Century Gothic" w:cs="Century Gothic"/>
          <w:color w:val="000000" w:themeColor="text1"/>
        </w:rPr>
        <w:t> from the individual listed on the birth record</w:t>
      </w:r>
    </w:p>
    <w:p w14:paraId="63EA9875" w14:textId="615EBAFA" w:rsidR="00B0564B" w:rsidRPr="00C71AE6" w:rsidRDefault="45587A6D"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Fonts w:ascii="Century Gothic" w:eastAsia="Century Gothic" w:hAnsi="Century Gothic" w:cs="Century Gothic"/>
          <w:color w:val="000000" w:themeColor="text1"/>
          <w:sz w:val="22"/>
          <w:szCs w:val="22"/>
        </w:rPr>
        <w:t xml:space="preserve">You can request to amend or replace a CRBA by filling out this </w:t>
      </w:r>
      <w:hyperlink r:id="rId14">
        <w:r w:rsidRPr="24DE546C">
          <w:rPr>
            <w:rStyle w:val="Hyperlink"/>
            <w:rFonts w:ascii="Century Gothic" w:eastAsia="Century Gothic" w:hAnsi="Century Gothic" w:cs="Century Gothic"/>
            <w:color w:val="000000" w:themeColor="text1"/>
            <w:sz w:val="22"/>
            <w:szCs w:val="22"/>
          </w:rPr>
          <w:t>form</w:t>
        </w:r>
      </w:hyperlink>
      <w:r w:rsidRPr="24DE546C">
        <w:rPr>
          <w:rFonts w:ascii="Century Gothic" w:eastAsia="Century Gothic" w:hAnsi="Century Gothic" w:cs="Century Gothic"/>
          <w:color w:val="000000" w:themeColor="text1"/>
          <w:sz w:val="22"/>
          <w:szCs w:val="22"/>
        </w:rPr>
        <w:t xml:space="preserve">. </w:t>
      </w:r>
    </w:p>
    <w:p w14:paraId="0715BCC1" w14:textId="77777777" w:rsidR="00B0564B" w:rsidRPr="00C71AE6" w:rsidRDefault="00B0564B"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p>
    <w:p w14:paraId="6163455E" w14:textId="386916F1" w:rsidR="00860A92"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themeColor="text1"/>
          <w:sz w:val="22"/>
          <w:szCs w:val="22"/>
        </w:rPr>
      </w:pPr>
      <w:bookmarkStart w:id="13" w:name="Systemrequirements"/>
      <w:r w:rsidRPr="24DE546C">
        <w:rPr>
          <w:rStyle w:val="normaltextrun"/>
          <w:rFonts w:ascii="Century Gothic" w:eastAsia="Century Gothic" w:hAnsi="Century Gothic" w:cs="Century Gothic"/>
          <w:b/>
          <w:bCs/>
          <w:color w:val="000000" w:themeColor="text1"/>
        </w:rPr>
        <w:t xml:space="preserve">What system requirements must my computer meet to use </w:t>
      </w:r>
      <w:proofErr w:type="spellStart"/>
      <w:r w:rsidRPr="24DE546C">
        <w:rPr>
          <w:rStyle w:val="normaltextrun"/>
          <w:rFonts w:ascii="Century Gothic" w:eastAsia="Century Gothic" w:hAnsi="Century Gothic" w:cs="Century Gothic"/>
          <w:b/>
          <w:bCs/>
          <w:color w:val="000000" w:themeColor="text1"/>
        </w:rPr>
        <w:t>eCRBA</w:t>
      </w:r>
      <w:bookmarkEnd w:id="13"/>
      <w:proofErr w:type="spellEnd"/>
      <w:r w:rsidRPr="24DE546C">
        <w:rPr>
          <w:rStyle w:val="normaltextrun"/>
          <w:rFonts w:ascii="Century Gothic" w:eastAsia="Century Gothic" w:hAnsi="Century Gothic" w:cs="Century Gothic"/>
          <w:b/>
          <w:bCs/>
          <w:color w:val="000000" w:themeColor="text1"/>
        </w:rPr>
        <w:t>?</w:t>
      </w:r>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341FEE10" w14:textId="6A0BCA78" w:rsidR="0000443B" w:rsidRPr="00860A92"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You will need access to the internet and the ab</w:t>
      </w:r>
      <w:r w:rsidR="5A7166A4" w:rsidRPr="24DE546C">
        <w:rPr>
          <w:rStyle w:val="normaltextrun"/>
          <w:rFonts w:ascii="Century Gothic" w:eastAsia="Century Gothic" w:hAnsi="Century Gothic" w:cs="Century Gothic"/>
          <w:color w:val="000000" w:themeColor="text1"/>
          <w:sz w:val="22"/>
          <w:szCs w:val="22"/>
        </w:rPr>
        <w:t xml:space="preserve">ility to scan, save, and upload </w:t>
      </w:r>
      <w:r w:rsidRPr="24DE546C">
        <w:rPr>
          <w:rStyle w:val="normaltextrun"/>
          <w:rFonts w:ascii="Century Gothic" w:eastAsia="Century Gothic" w:hAnsi="Century Gothic" w:cs="Century Gothic"/>
          <w:color w:val="000000" w:themeColor="text1"/>
          <w:sz w:val="22"/>
          <w:szCs w:val="22"/>
        </w:rPr>
        <w:t xml:space="preserve">documents in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also works through a mobile phone or a tablet, using your device’s camera to create images of documents to upload.</w:t>
      </w:r>
      <w:r w:rsidRPr="24DE546C">
        <w:rPr>
          <w:rStyle w:val="eop"/>
          <w:rFonts w:ascii="Century Gothic" w:eastAsia="Century Gothic" w:hAnsi="Century Gothic" w:cs="Century Gothic"/>
          <w:color w:val="000000" w:themeColor="text1"/>
          <w:sz w:val="22"/>
          <w:szCs w:val="22"/>
        </w:rPr>
        <w:t> </w:t>
      </w:r>
    </w:p>
    <w:p w14:paraId="47FCA278" w14:textId="77777777"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eop"/>
          <w:rFonts w:ascii="Century Gothic" w:eastAsia="Century Gothic" w:hAnsi="Century Gothic" w:cs="Century Gothic"/>
          <w:color w:val="000000" w:themeColor="text1"/>
          <w:sz w:val="22"/>
          <w:szCs w:val="22"/>
        </w:rPr>
        <w:lastRenderedPageBreak/>
        <w:t> </w:t>
      </w:r>
    </w:p>
    <w:p w14:paraId="41F1BA73" w14:textId="60E981D0" w:rsidR="0000443B" w:rsidRPr="00C71AE6"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14" w:name="Nointernet"/>
      <w:r w:rsidRPr="24DE546C">
        <w:rPr>
          <w:rStyle w:val="normaltextrun"/>
          <w:rFonts w:ascii="Century Gothic" w:eastAsia="Century Gothic" w:hAnsi="Century Gothic" w:cs="Century Gothic"/>
          <w:b/>
          <w:bCs/>
          <w:color w:val="000000" w:themeColor="text1"/>
        </w:rPr>
        <w:t>What if I don’t have a computer or internet connection at home</w:t>
      </w:r>
      <w:bookmarkEnd w:id="14"/>
      <w:r w:rsidRPr="24DE546C">
        <w:rPr>
          <w:rStyle w:val="normaltextrun"/>
          <w:rFonts w:ascii="Century Gothic" w:eastAsia="Century Gothic" w:hAnsi="Century Gothic" w:cs="Century Gothic"/>
          <w:b/>
          <w:bCs/>
          <w:color w:val="000000" w:themeColor="text1"/>
          <w:sz w:val="22"/>
          <w:szCs w:val="22"/>
        </w:rPr>
        <w:t>?</w:t>
      </w:r>
      <w:r w:rsidRPr="24DE546C">
        <w:rPr>
          <w:rStyle w:val="eop"/>
          <w:rFonts w:ascii="Century Gothic" w:eastAsia="Century Gothic" w:hAnsi="Century Gothic" w:cs="Century Gothic"/>
          <w:color w:val="000000" w:themeColor="text1"/>
          <w:sz w:val="22"/>
          <w:szCs w:val="22"/>
        </w:rPr>
        <w:t> </w:t>
      </w:r>
    </w:p>
    <w:p w14:paraId="718A93FC" w14:textId="77777777"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If you don’t have a computer or internet connection at home, a local library,</w:t>
      </w:r>
      <w:r w:rsidR="5550B00C" w:rsidRPr="24DE546C">
        <w:rPr>
          <w:rStyle w:val="normaltextrun"/>
          <w:rFonts w:ascii="Century Gothic" w:eastAsia="Century Gothic" w:hAnsi="Century Gothic" w:cs="Century Gothic"/>
          <w:color w:val="000000" w:themeColor="text1"/>
          <w:sz w:val="22"/>
          <w:szCs w:val="22"/>
        </w:rPr>
        <w:t xml:space="preserve"> university, or internet caf</w:t>
      </w:r>
      <w:r w:rsidRPr="24DE546C">
        <w:rPr>
          <w:rStyle w:val="normaltextrun"/>
          <w:rFonts w:ascii="Century Gothic" w:eastAsia="Century Gothic" w:hAnsi="Century Gothic" w:cs="Century Gothic"/>
          <w:color w:val="000000" w:themeColor="text1"/>
          <w:sz w:val="22"/>
          <w:szCs w:val="22"/>
        </w:rPr>
        <w:t>é may provide computers and internet for a small fee.  You can also use the computers provided in any American Center.  Local charities or religious</w:t>
      </w:r>
      <w:r w:rsidR="5550B00C" w:rsidRPr="24DE546C">
        <w:rPr>
          <w:rStyle w:val="normaltextrun"/>
          <w:rFonts w:ascii="Century Gothic" w:eastAsia="Century Gothic" w:hAnsi="Century Gothic" w:cs="Century Gothic"/>
          <w:color w:val="000000" w:themeColor="text1"/>
          <w:sz w:val="22"/>
          <w:szCs w:val="22"/>
        </w:rPr>
        <w:t xml:space="preserve"> </w:t>
      </w:r>
      <w:r w:rsidRPr="24DE546C">
        <w:rPr>
          <w:rStyle w:val="normaltextrun"/>
          <w:rFonts w:ascii="Century Gothic" w:eastAsia="Century Gothic" w:hAnsi="Century Gothic" w:cs="Century Gothic"/>
          <w:color w:val="000000" w:themeColor="text1"/>
          <w:sz w:val="22"/>
          <w:szCs w:val="22"/>
        </w:rPr>
        <w:t>organizations may also have computers to use for the application process.  </w:t>
      </w:r>
      <w:r w:rsidRPr="24DE546C">
        <w:rPr>
          <w:rStyle w:val="eop"/>
          <w:rFonts w:ascii="Century Gothic" w:eastAsia="Century Gothic" w:hAnsi="Century Gothic" w:cs="Century Gothic"/>
          <w:color w:val="000000" w:themeColor="text1"/>
          <w:sz w:val="22"/>
          <w:szCs w:val="22"/>
        </w:rPr>
        <w:t> </w:t>
      </w:r>
    </w:p>
    <w:p w14:paraId="6C5C0BF4" w14:textId="77777777" w:rsidR="0000443B" w:rsidRPr="00C71AE6" w:rsidRDefault="0000443B"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0EAD0264" w14:textId="77777777" w:rsid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15" w:name="Payment"/>
      <w:r w:rsidRPr="24DE546C">
        <w:rPr>
          <w:rStyle w:val="normaltextrun"/>
          <w:rFonts w:ascii="Century Gothic" w:eastAsia="Century Gothic" w:hAnsi="Century Gothic" w:cs="Century Gothic"/>
          <w:b/>
          <w:bCs/>
          <w:color w:val="000000" w:themeColor="text1"/>
        </w:rPr>
        <w:t>What are my payment options</w:t>
      </w:r>
      <w:bookmarkEnd w:id="15"/>
      <w:r w:rsidRPr="24DE546C">
        <w:rPr>
          <w:rStyle w:val="normaltextrun"/>
          <w:rFonts w:ascii="Century Gothic" w:eastAsia="Century Gothic" w:hAnsi="Century Gothic" w:cs="Century Gothic"/>
          <w:b/>
          <w:bCs/>
          <w:color w:val="000000" w:themeColor="text1"/>
        </w:rPr>
        <w:t>?</w:t>
      </w:r>
    </w:p>
    <w:p w14:paraId="22436E94" w14:textId="750844D5"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requires payment using the U.S. </w:t>
      </w:r>
      <w:r w:rsidR="5550B00C" w:rsidRPr="24DE546C">
        <w:rPr>
          <w:rStyle w:val="normaltextrun"/>
          <w:rFonts w:ascii="Century Gothic" w:eastAsia="Century Gothic" w:hAnsi="Century Gothic" w:cs="Century Gothic"/>
          <w:color w:val="000000" w:themeColor="text1"/>
          <w:sz w:val="22"/>
          <w:szCs w:val="22"/>
        </w:rPr>
        <w:t>g</w:t>
      </w:r>
      <w:r w:rsidRPr="24DE546C">
        <w:rPr>
          <w:rStyle w:val="normaltextrun"/>
          <w:rFonts w:ascii="Century Gothic" w:eastAsia="Century Gothic" w:hAnsi="Century Gothic" w:cs="Century Gothic"/>
          <w:color w:val="000000" w:themeColor="text1"/>
          <w:sz w:val="22"/>
          <w:szCs w:val="22"/>
        </w:rPr>
        <w:t>overnment’s official payment site </w:t>
      </w:r>
      <w:r w:rsidR="5550B00C" w:rsidRPr="24DE546C">
        <w:rPr>
          <w:rStyle w:val="normaltextrun"/>
          <w:rFonts w:ascii="Century Gothic" w:eastAsia="Century Gothic" w:hAnsi="Century Gothic" w:cs="Century Gothic"/>
          <w:color w:val="000000" w:themeColor="text1"/>
          <w:sz w:val="22"/>
          <w:szCs w:val="22"/>
        </w:rPr>
        <w:t>“</w:t>
      </w:r>
      <w:r w:rsidRPr="24DE546C">
        <w:rPr>
          <w:rStyle w:val="normaltextrun"/>
          <w:rFonts w:ascii="Century Gothic" w:eastAsia="Century Gothic" w:hAnsi="Century Gothic" w:cs="Century Gothic"/>
          <w:color w:val="000000" w:themeColor="text1"/>
          <w:sz w:val="22"/>
          <w:szCs w:val="22"/>
        </w:rPr>
        <w:t>pay.gov</w:t>
      </w:r>
      <w:r w:rsidR="5550B00C" w:rsidRPr="24DE546C">
        <w:rPr>
          <w:rStyle w:val="normaltextrun"/>
          <w:rFonts w:ascii="Century Gothic" w:eastAsia="Century Gothic" w:hAnsi="Century Gothic" w:cs="Century Gothic"/>
          <w:color w:val="000000" w:themeColor="text1"/>
          <w:sz w:val="22"/>
          <w:szCs w:val="22"/>
        </w:rPr>
        <w:t>”</w:t>
      </w:r>
      <w:r w:rsidRPr="24DE546C">
        <w:rPr>
          <w:rStyle w:val="normaltextrun"/>
          <w:rFonts w:ascii="Century Gothic" w:eastAsia="Century Gothic" w:hAnsi="Century Gothic" w:cs="Century Gothic"/>
          <w:color w:val="000000" w:themeColor="text1"/>
          <w:sz w:val="22"/>
          <w:szCs w:val="22"/>
        </w:rPr>
        <w:t xml:space="preserve">, which accepts </w:t>
      </w:r>
      <w:r w:rsidR="5550B00C" w:rsidRPr="24DE546C">
        <w:rPr>
          <w:rStyle w:val="normaltextrun"/>
          <w:rFonts w:ascii="Century Gothic" w:eastAsia="Century Gothic" w:hAnsi="Century Gothic" w:cs="Century Gothic"/>
          <w:color w:val="000000" w:themeColor="text1"/>
          <w:sz w:val="22"/>
          <w:szCs w:val="22"/>
        </w:rPr>
        <w:t xml:space="preserve">payments in U.S. dollars from a </w:t>
      </w:r>
      <w:r w:rsidRPr="24DE546C">
        <w:rPr>
          <w:rStyle w:val="normaltextrun"/>
          <w:rFonts w:ascii="Century Gothic" w:eastAsia="Century Gothic" w:hAnsi="Century Gothic" w:cs="Century Gothic"/>
          <w:color w:val="000000" w:themeColor="text1"/>
          <w:sz w:val="22"/>
          <w:szCs w:val="22"/>
        </w:rPr>
        <w:t>credit card</w:t>
      </w:r>
      <w:r w:rsidR="5550B00C" w:rsidRPr="24DE546C">
        <w:rPr>
          <w:rStyle w:val="normaltextrun"/>
          <w:rFonts w:ascii="Century Gothic" w:eastAsia="Century Gothic" w:hAnsi="Century Gothic" w:cs="Century Gothic"/>
          <w:color w:val="000000" w:themeColor="text1"/>
          <w:sz w:val="22"/>
          <w:szCs w:val="22"/>
        </w:rPr>
        <w:t xml:space="preserve"> (MasterCard, Visa, American Express, </w:t>
      </w:r>
      <w:r w:rsidR="09ECDB5C" w:rsidRPr="24DE546C">
        <w:rPr>
          <w:rStyle w:val="normaltextrun"/>
          <w:rFonts w:ascii="Century Gothic" w:eastAsia="Century Gothic" w:hAnsi="Century Gothic" w:cs="Century Gothic"/>
          <w:color w:val="000000" w:themeColor="text1"/>
          <w:sz w:val="22"/>
          <w:szCs w:val="22"/>
        </w:rPr>
        <w:t>Discover) or</w:t>
      </w:r>
      <w:r w:rsidR="5550B00C" w:rsidRPr="24DE546C">
        <w:rPr>
          <w:rStyle w:val="normaltextrun"/>
          <w:rFonts w:ascii="Century Gothic" w:eastAsia="Century Gothic" w:hAnsi="Century Gothic" w:cs="Century Gothic"/>
          <w:color w:val="000000" w:themeColor="text1"/>
          <w:sz w:val="22"/>
          <w:szCs w:val="22"/>
        </w:rPr>
        <w:t xml:space="preserve"> U.S.</w:t>
      </w:r>
      <w:r w:rsidRPr="24DE546C">
        <w:rPr>
          <w:rStyle w:val="normaltextrun"/>
          <w:rFonts w:ascii="Century Gothic" w:eastAsia="Century Gothic" w:hAnsi="Century Gothic" w:cs="Century Gothic"/>
          <w:color w:val="000000" w:themeColor="text1"/>
          <w:sz w:val="22"/>
          <w:szCs w:val="22"/>
        </w:rPr>
        <w:t xml:space="preserve"> bank account.</w:t>
      </w:r>
    </w:p>
    <w:p w14:paraId="0FF5DCA4" w14:textId="77777777" w:rsidR="0000443B" w:rsidRPr="00C71AE6" w:rsidRDefault="0000443B"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0D6FFB91" w14:textId="77777777" w:rsid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16" w:name="howsecureisthepayment"/>
      <w:r w:rsidRPr="24DE546C">
        <w:rPr>
          <w:rStyle w:val="normaltextrun"/>
          <w:rFonts w:ascii="Century Gothic" w:eastAsia="Century Gothic" w:hAnsi="Century Gothic" w:cs="Century Gothic"/>
          <w:b/>
          <w:bCs/>
          <w:color w:val="000000" w:themeColor="text1"/>
        </w:rPr>
        <w:t>How secure is the payment option</w:t>
      </w:r>
      <w:bookmarkEnd w:id="16"/>
      <w:r w:rsidRPr="24DE546C">
        <w:rPr>
          <w:rStyle w:val="normaltextrun"/>
          <w:rFonts w:ascii="Century Gothic" w:eastAsia="Century Gothic" w:hAnsi="Century Gothic" w:cs="Century Gothic"/>
          <w:b/>
          <w:bCs/>
          <w:color w:val="000000" w:themeColor="text1"/>
        </w:rPr>
        <w:t>?</w:t>
      </w:r>
    </w:p>
    <w:p w14:paraId="661E2DE2" w14:textId="097FF894" w:rsidR="0000443B" w:rsidRPr="00BD3A63"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rPr>
      </w:pPr>
      <w:r w:rsidRPr="24DE546C">
        <w:rPr>
          <w:rStyle w:val="normaltextrun"/>
          <w:rFonts w:ascii="Century Gothic" w:eastAsia="Century Gothic" w:hAnsi="Century Gothic" w:cs="Century Gothic"/>
          <w:color w:val="000000" w:themeColor="text1"/>
          <w:sz w:val="22"/>
          <w:szCs w:val="22"/>
        </w:rPr>
        <w:t>The payment system is secure.  The payment occurs through “pay.gov”, an online payment system used by many U.S. government agencies.</w:t>
      </w:r>
    </w:p>
    <w:p w14:paraId="2ED31AAF" w14:textId="77777777" w:rsidR="0000443B" w:rsidRPr="00BD3A63" w:rsidRDefault="0000443B" w:rsidP="24DE546C">
      <w:pPr>
        <w:pStyle w:val="paragraph"/>
        <w:spacing w:before="0" w:beforeAutospacing="0" w:after="0" w:afterAutospacing="0"/>
        <w:ind w:left="360"/>
        <w:textAlignment w:val="baseline"/>
        <w:rPr>
          <w:rStyle w:val="normaltextrun"/>
          <w:rFonts w:ascii="Century Gothic" w:eastAsia="Century Gothic" w:hAnsi="Century Gothic" w:cs="Century Gothic"/>
          <w:b/>
          <w:bCs/>
          <w:color w:val="000000"/>
        </w:rPr>
      </w:pPr>
    </w:p>
    <w:p w14:paraId="4C873D99" w14:textId="77777777" w:rsidR="00BD3A63" w:rsidRP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sz w:val="22"/>
          <w:szCs w:val="22"/>
        </w:rPr>
      </w:pPr>
      <w:bookmarkStart w:id="17" w:name="Nobankaccount"/>
      <w:r w:rsidRPr="24DE546C">
        <w:rPr>
          <w:rStyle w:val="normaltextrun"/>
          <w:rFonts w:ascii="Century Gothic" w:eastAsia="Century Gothic" w:hAnsi="Century Gothic" w:cs="Century Gothic"/>
          <w:b/>
          <w:bCs/>
          <w:color w:val="000000" w:themeColor="text1"/>
        </w:rPr>
        <w:t>What if I do not have a U.S. bank account or credit card</w:t>
      </w:r>
      <w:bookmarkEnd w:id="17"/>
      <w:r w:rsidRPr="24DE546C">
        <w:rPr>
          <w:rStyle w:val="normaltextrun"/>
          <w:rFonts w:ascii="Century Gothic" w:eastAsia="Century Gothic" w:hAnsi="Century Gothic" w:cs="Century Gothic"/>
          <w:b/>
          <w:bCs/>
          <w:color w:val="000000" w:themeColor="text1"/>
        </w:rPr>
        <w:t>?</w:t>
      </w:r>
    </w:p>
    <w:p w14:paraId="73B36E68" w14:textId="014EC093" w:rsidR="0000443B" w:rsidRPr="00C71AE6"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If you are not able to pay online, then you must complete a paper CRBA application and pay </w:t>
      </w:r>
      <w:r w:rsidR="0F8A3414" w:rsidRPr="24DE546C">
        <w:rPr>
          <w:rStyle w:val="normaltextrun"/>
          <w:rFonts w:ascii="Century Gothic" w:eastAsia="Century Gothic" w:hAnsi="Century Gothic" w:cs="Century Gothic"/>
          <w:color w:val="000000" w:themeColor="text1"/>
          <w:sz w:val="22"/>
          <w:szCs w:val="22"/>
        </w:rPr>
        <w:t xml:space="preserve">the fees at </w:t>
      </w:r>
      <w:r w:rsidR="0F8A3414" w:rsidRPr="001212DE">
        <w:rPr>
          <w:rStyle w:val="normaltextrun"/>
          <w:rFonts w:ascii="Century Gothic" w:eastAsia="Century Gothic" w:hAnsi="Century Gothic" w:cs="Century Gothic"/>
          <w:color w:val="000000" w:themeColor="text1"/>
          <w:sz w:val="22"/>
          <w:szCs w:val="22"/>
        </w:rPr>
        <w:t>the</w:t>
      </w:r>
      <w:r w:rsidR="0013304D">
        <w:rPr>
          <w:rStyle w:val="normaltextrun"/>
          <w:rFonts w:ascii="Century Gothic" w:eastAsia="Century Gothic" w:hAnsi="Century Gothic" w:cs="Century Gothic"/>
          <w:color w:val="000000" w:themeColor="text1"/>
          <w:sz w:val="22"/>
          <w:szCs w:val="22"/>
        </w:rPr>
        <w:t xml:space="preserve"> U.S. Embassy</w:t>
      </w:r>
      <w:r w:rsidRPr="24DE546C">
        <w:rPr>
          <w:rStyle w:val="normaltextrun"/>
          <w:rFonts w:ascii="Century Gothic" w:eastAsia="Century Gothic" w:hAnsi="Century Gothic" w:cs="Century Gothic"/>
          <w:color w:val="000000" w:themeColor="text1"/>
          <w:sz w:val="22"/>
          <w:szCs w:val="22"/>
        </w:rPr>
        <w:t> </w:t>
      </w:r>
      <w:r w:rsidR="28D6C1B6" w:rsidRPr="24DE546C">
        <w:rPr>
          <w:rStyle w:val="normaltextrun"/>
          <w:rFonts w:ascii="Century Gothic" w:eastAsia="Century Gothic" w:hAnsi="Century Gothic" w:cs="Century Gothic"/>
          <w:color w:val="000000" w:themeColor="text1"/>
          <w:sz w:val="22"/>
          <w:szCs w:val="22"/>
        </w:rPr>
        <w:t>during your interview.</w:t>
      </w:r>
    </w:p>
    <w:p w14:paraId="459F8CE2" w14:textId="77777777" w:rsidR="00F31245" w:rsidRPr="00C71AE6" w:rsidRDefault="00F31245"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p>
    <w:p w14:paraId="1E3740F2" w14:textId="77777777" w:rsidR="00BD3A63" w:rsidRDefault="0F8A3414"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18" w:name="Problemwithonlinepayment"/>
      <w:r w:rsidRPr="24DE546C">
        <w:rPr>
          <w:rStyle w:val="normaltextrun"/>
          <w:rFonts w:ascii="Century Gothic" w:eastAsia="Century Gothic" w:hAnsi="Century Gothic" w:cs="Century Gothic"/>
          <w:b/>
          <w:bCs/>
          <w:color w:val="000000" w:themeColor="text1"/>
        </w:rPr>
        <w:t>What if I have a problem making my online payment</w:t>
      </w:r>
      <w:bookmarkEnd w:id="18"/>
      <w:r w:rsidRPr="24DE546C">
        <w:rPr>
          <w:rStyle w:val="normaltextrun"/>
          <w:rFonts w:ascii="Century Gothic" w:eastAsia="Century Gothic" w:hAnsi="Century Gothic" w:cs="Century Gothic"/>
          <w:b/>
          <w:bCs/>
          <w:color w:val="000000" w:themeColor="text1"/>
        </w:rPr>
        <w:t>?</w:t>
      </w:r>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14EC92BF" w14:textId="051F561D" w:rsidR="00FD555E" w:rsidRPr="00C71AE6" w:rsidRDefault="0F8A3414"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If you cannot complete the online payment, then you must complete a paper application and submit it along with your payment in person at a U.S. embassy or consulate. </w:t>
      </w:r>
      <w:r w:rsidRPr="24DE546C">
        <w:rPr>
          <w:rStyle w:val="eop"/>
          <w:rFonts w:ascii="Century Gothic" w:eastAsia="Century Gothic" w:hAnsi="Century Gothic" w:cs="Century Gothic"/>
          <w:color w:val="000000" w:themeColor="text1"/>
          <w:sz w:val="22"/>
          <w:szCs w:val="22"/>
        </w:rPr>
        <w:t> </w:t>
      </w:r>
    </w:p>
    <w:p w14:paraId="52C6584A" w14:textId="77777777" w:rsidR="00FD555E" w:rsidRPr="00C71AE6" w:rsidRDefault="00FD555E"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419D2B7D" w14:textId="77777777" w:rsidR="00BD3A63" w:rsidRP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sz w:val="22"/>
          <w:szCs w:val="22"/>
        </w:rPr>
      </w:pPr>
      <w:bookmarkStart w:id="19" w:name="Confirmreceipt"/>
      <w:r w:rsidRPr="24DE546C">
        <w:rPr>
          <w:rStyle w:val="normaltextrun"/>
          <w:rFonts w:ascii="Century Gothic" w:eastAsia="Century Gothic" w:hAnsi="Century Gothic" w:cs="Century Gothic"/>
          <w:b/>
          <w:bCs/>
          <w:color w:val="000000" w:themeColor="text1"/>
        </w:rPr>
        <w:t xml:space="preserve">How do I know if my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xml:space="preserve"> has been received</w:t>
      </w:r>
      <w:bookmarkEnd w:id="19"/>
      <w:r w:rsidRPr="24DE546C">
        <w:rPr>
          <w:rStyle w:val="normaltextrun"/>
          <w:rFonts w:ascii="Century Gothic" w:eastAsia="Century Gothic" w:hAnsi="Century Gothic" w:cs="Century Gothic"/>
          <w:b/>
          <w:bCs/>
          <w:color w:val="000000" w:themeColor="text1"/>
        </w:rPr>
        <w:t>?</w:t>
      </w:r>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1E3603D9" w14:textId="61F65163" w:rsidR="0000443B" w:rsidRPr="00C71AE6"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sz w:val="22"/>
          <w:szCs w:val="22"/>
        </w:rPr>
      </w:pPr>
      <w:r w:rsidRPr="24DE546C">
        <w:rPr>
          <w:rStyle w:val="normaltextrun"/>
          <w:rFonts w:ascii="Century Gothic" w:eastAsia="Century Gothic" w:hAnsi="Century Gothic" w:cs="Century Gothic"/>
          <w:color w:val="000000" w:themeColor="text1"/>
          <w:sz w:val="22"/>
          <w:szCs w:val="22"/>
        </w:rPr>
        <w:t xml:space="preserve">After successfully submitting an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and payment, you will see a confirmation screen.  You will also receive a follow-up email, confirming receipt</w:t>
      </w:r>
      <w:r w:rsidR="28D6C1B6" w:rsidRPr="24DE546C">
        <w:rPr>
          <w:rStyle w:val="normaltextrun"/>
          <w:rFonts w:ascii="Century Gothic" w:eastAsia="Century Gothic" w:hAnsi="Century Gothic" w:cs="Century Gothic"/>
          <w:color w:val="000000" w:themeColor="text1"/>
          <w:sz w:val="22"/>
          <w:szCs w:val="22"/>
        </w:rPr>
        <w:t xml:space="preserve"> of your application.</w:t>
      </w:r>
    </w:p>
    <w:p w14:paraId="193E6411" w14:textId="77777777" w:rsidR="00F31245" w:rsidRPr="00C71AE6" w:rsidRDefault="00F31245"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p>
    <w:p w14:paraId="37030D44" w14:textId="77777777" w:rsid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20" w:name="Makechanges"/>
      <w:r w:rsidRPr="24DE546C">
        <w:rPr>
          <w:rStyle w:val="normaltextrun"/>
          <w:rFonts w:ascii="Century Gothic" w:eastAsia="Century Gothic" w:hAnsi="Century Gothic" w:cs="Century Gothic"/>
          <w:b/>
          <w:bCs/>
          <w:color w:val="000000" w:themeColor="text1"/>
        </w:rPr>
        <w:t xml:space="preserve">How do I make changes to my </w:t>
      </w:r>
      <w:proofErr w:type="spellStart"/>
      <w:r w:rsidRPr="24DE546C">
        <w:rPr>
          <w:rStyle w:val="normaltextrun"/>
          <w:rFonts w:ascii="Century Gothic" w:eastAsia="Century Gothic" w:hAnsi="Century Gothic" w:cs="Century Gothic"/>
          <w:b/>
          <w:bCs/>
          <w:color w:val="000000" w:themeColor="text1"/>
        </w:rPr>
        <w:t>eCRBA</w:t>
      </w:r>
      <w:proofErr w:type="spellEnd"/>
      <w:r w:rsidRPr="24DE546C">
        <w:rPr>
          <w:rStyle w:val="normaltextrun"/>
          <w:rFonts w:ascii="Century Gothic" w:eastAsia="Century Gothic" w:hAnsi="Century Gothic" w:cs="Century Gothic"/>
          <w:b/>
          <w:bCs/>
          <w:color w:val="000000" w:themeColor="text1"/>
        </w:rPr>
        <w:t xml:space="preserve"> information once it has been submitted</w:t>
      </w:r>
      <w:bookmarkEnd w:id="20"/>
      <w:r w:rsidRPr="24DE546C">
        <w:rPr>
          <w:rStyle w:val="normaltextrun"/>
          <w:rFonts w:ascii="Century Gothic" w:eastAsia="Century Gothic" w:hAnsi="Century Gothic" w:cs="Century Gothic"/>
          <w:b/>
          <w:bCs/>
          <w:color w:val="000000" w:themeColor="text1"/>
        </w:rPr>
        <w:t>?</w:t>
      </w:r>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4CD8A3D7" w14:textId="776423C3" w:rsidR="00C1755C" w:rsidRPr="00C1755C"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lastRenderedPageBreak/>
        <w:t>You won’t be able to access your application online after it is submitted.  If you need to make subsequent changes, you must contact the</w:t>
      </w:r>
      <w:r w:rsidR="0013304D">
        <w:rPr>
          <w:rStyle w:val="normaltextrun"/>
          <w:rFonts w:ascii="Century Gothic" w:eastAsia="Century Gothic" w:hAnsi="Century Gothic" w:cs="Century Gothic"/>
          <w:color w:val="000000" w:themeColor="text1"/>
          <w:sz w:val="22"/>
          <w:szCs w:val="22"/>
        </w:rPr>
        <w:t xml:space="preserve"> U.S. Embassy</w:t>
      </w:r>
      <w:r w:rsidR="0F8A3414" w:rsidRPr="24DE546C">
        <w:rPr>
          <w:rStyle w:val="normaltextrun"/>
          <w:rFonts w:ascii="Century Gothic" w:eastAsia="Century Gothic" w:hAnsi="Century Gothic" w:cs="Century Gothic"/>
          <w:color w:val="000000" w:themeColor="text1"/>
          <w:sz w:val="22"/>
          <w:szCs w:val="22"/>
        </w:rPr>
        <w:t xml:space="preserve"> </w:t>
      </w:r>
      <w:r w:rsidRPr="24DE546C">
        <w:rPr>
          <w:rStyle w:val="normaltextrun"/>
          <w:rFonts w:ascii="Century Gothic" w:eastAsia="Century Gothic" w:hAnsi="Century Gothic" w:cs="Century Gothic"/>
          <w:color w:val="000000" w:themeColor="text1"/>
          <w:sz w:val="22"/>
          <w:szCs w:val="22"/>
        </w:rPr>
        <w:t>for help.  You can also let consular staff know of changes during your interview.</w:t>
      </w:r>
      <w:r w:rsidRPr="24DE546C">
        <w:rPr>
          <w:rStyle w:val="eop"/>
          <w:rFonts w:ascii="Century Gothic" w:eastAsia="Century Gothic" w:hAnsi="Century Gothic" w:cs="Century Gothic"/>
          <w:color w:val="000000" w:themeColor="text1"/>
          <w:sz w:val="22"/>
          <w:szCs w:val="22"/>
        </w:rPr>
        <w:t> </w:t>
      </w:r>
    </w:p>
    <w:p w14:paraId="41452F93" w14:textId="77777777" w:rsidR="009F6EEC" w:rsidRDefault="009F6EEC"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rPr>
      </w:pPr>
    </w:p>
    <w:p w14:paraId="5B53EC6A" w14:textId="69501BBE" w:rsidR="00C1755C" w:rsidRPr="00C1755C"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rPr>
      </w:pPr>
      <w:bookmarkStart w:id="21" w:name="Onlineappointment"/>
      <w:r w:rsidRPr="24DE546C">
        <w:rPr>
          <w:rStyle w:val="normaltextrun"/>
          <w:rFonts w:ascii="Century Gothic" w:eastAsia="Century Gothic" w:hAnsi="Century Gothic" w:cs="Century Gothic"/>
          <w:b/>
          <w:bCs/>
          <w:color w:val="000000" w:themeColor="text1"/>
        </w:rPr>
        <w:t>How do I schedule an appointment online</w:t>
      </w:r>
      <w:bookmarkEnd w:id="21"/>
      <w:r w:rsidRPr="24DE546C">
        <w:rPr>
          <w:rStyle w:val="normaltextrun"/>
          <w:rFonts w:ascii="Century Gothic" w:eastAsia="Century Gothic" w:hAnsi="Century Gothic" w:cs="Century Gothic"/>
          <w:b/>
          <w:bCs/>
          <w:color w:val="000000" w:themeColor="text1"/>
        </w:rPr>
        <w:t>? </w:t>
      </w:r>
    </w:p>
    <w:p w14:paraId="7384E067" w14:textId="1B7018AF" w:rsidR="00F31245" w:rsidRPr="009F6EEC" w:rsidRDefault="0F8A3414" w:rsidP="24DE546C">
      <w:pPr>
        <w:rPr>
          <w:rStyle w:val="normaltextrun"/>
          <w:rFonts w:ascii="Century Gothic" w:eastAsia="Century Gothic" w:hAnsi="Century Gothic" w:cs="Century Gothic"/>
          <w:b/>
          <w:bCs/>
          <w:color w:val="000000"/>
        </w:rPr>
      </w:pPr>
      <w:r w:rsidRPr="24DE546C">
        <w:rPr>
          <w:rStyle w:val="normaltextrun"/>
          <w:rFonts w:ascii="Century Gothic" w:eastAsia="Century Gothic" w:hAnsi="Century Gothic" w:cs="Century Gothic"/>
          <w:color w:val="000000" w:themeColor="text1"/>
        </w:rPr>
        <w:t>After completing the online application and making a payment online, you will be directed to the</w:t>
      </w:r>
      <w:r w:rsidR="0013304D">
        <w:rPr>
          <w:rStyle w:val="normaltextrun"/>
          <w:rFonts w:ascii="Century Gothic" w:eastAsia="Century Gothic" w:hAnsi="Century Gothic" w:cs="Century Gothic"/>
          <w:color w:val="000000" w:themeColor="text1"/>
        </w:rPr>
        <w:t xml:space="preserve"> U.S. Embassy </w:t>
      </w:r>
      <w:r w:rsidRPr="24DE546C">
        <w:rPr>
          <w:rStyle w:val="normaltextrun"/>
          <w:rFonts w:ascii="Century Gothic" w:eastAsia="Century Gothic" w:hAnsi="Century Gothic" w:cs="Century Gothic"/>
          <w:color w:val="000000" w:themeColor="text1"/>
        </w:rPr>
        <w:t>website to schedule an appointment.  Please allow 72 hours between payment submission and CRBA interview appointment time.  This provides time for your payment to be processed.</w:t>
      </w:r>
    </w:p>
    <w:p w14:paraId="5BC5548E" w14:textId="77777777" w:rsidR="00BD3A63"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22" w:name="PassportandCRBAappointment"/>
      <w:r w:rsidRPr="24DE546C">
        <w:rPr>
          <w:rStyle w:val="normaltextrun"/>
          <w:rFonts w:ascii="Century Gothic" w:eastAsia="Century Gothic" w:hAnsi="Century Gothic" w:cs="Century Gothic"/>
          <w:b/>
          <w:bCs/>
          <w:color w:val="000000" w:themeColor="text1"/>
        </w:rPr>
        <w:t>Can I make one appointment for my child’s passport and CRBA</w:t>
      </w:r>
      <w:bookmarkEnd w:id="22"/>
      <w:r w:rsidRPr="24DE546C">
        <w:rPr>
          <w:rStyle w:val="normaltextrun"/>
          <w:rFonts w:ascii="Century Gothic" w:eastAsia="Century Gothic" w:hAnsi="Century Gothic" w:cs="Century Gothic"/>
          <w:b/>
          <w:bCs/>
          <w:color w:val="000000" w:themeColor="text1"/>
        </w:rPr>
        <w:t>?</w:t>
      </w:r>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4BA1CA3A" w14:textId="5C8B017F" w:rsidR="0000443B" w:rsidRPr="00BD3A63" w:rsidRDefault="31648537" w:rsidP="24DE546C">
      <w:pPr>
        <w:pStyle w:val="paragraph"/>
        <w:spacing w:before="0" w:beforeAutospacing="0" w:after="0" w:afterAutospacing="0"/>
        <w:textAlignment w:val="baseline"/>
        <w:rPr>
          <w:rStyle w:val="normaltextrun"/>
          <w:rFonts w:ascii="Century Gothic" w:eastAsia="Century Gothic" w:hAnsi="Century Gothic" w:cs="Century Gothic"/>
          <w:color w:val="000000"/>
        </w:rPr>
      </w:pPr>
      <w:r w:rsidRPr="24DE546C">
        <w:rPr>
          <w:rStyle w:val="normaltextrun"/>
          <w:rFonts w:ascii="Century Gothic" w:eastAsia="Century Gothic" w:hAnsi="Century Gothic" w:cs="Century Gothic"/>
          <w:color w:val="000000" w:themeColor="text1"/>
          <w:sz w:val="22"/>
          <w:szCs w:val="22"/>
        </w:rPr>
        <w:t>Yes, you can schedule one appointment for a passport and CRBA.  Other services may require separate appointments.</w:t>
      </w:r>
      <w:r w:rsidRPr="24DE546C">
        <w:rPr>
          <w:rStyle w:val="normaltextrun"/>
          <w:rFonts w:ascii="Century Gothic" w:eastAsia="Century Gothic" w:hAnsi="Century Gothic" w:cs="Century Gothic"/>
          <w:color w:val="000000" w:themeColor="text1"/>
        </w:rPr>
        <w:t> </w:t>
      </w:r>
    </w:p>
    <w:p w14:paraId="18D7E1D3" w14:textId="77777777" w:rsidR="00F31245" w:rsidRPr="00C71AE6" w:rsidRDefault="00F31245"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46289219" w14:textId="77777777" w:rsidR="00BD3A63" w:rsidRPr="00BD3A63"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themeColor="text1"/>
          <w:sz w:val="22"/>
          <w:szCs w:val="22"/>
        </w:rPr>
      </w:pPr>
      <w:bookmarkStart w:id="23" w:name="Reschedule"/>
      <w:r w:rsidRPr="24DE546C">
        <w:rPr>
          <w:rStyle w:val="normaltextrun"/>
          <w:rFonts w:ascii="Century Gothic" w:eastAsia="Century Gothic" w:hAnsi="Century Gothic" w:cs="Century Gothic"/>
          <w:b/>
          <w:bCs/>
          <w:color w:val="000000" w:themeColor="text1"/>
        </w:rPr>
        <w:t>How can I cancel or reschedule my appointment</w:t>
      </w:r>
      <w:bookmarkEnd w:id="23"/>
      <w:r w:rsidRPr="24DE546C">
        <w:rPr>
          <w:rStyle w:val="normaltextrun"/>
          <w:rFonts w:ascii="Century Gothic" w:eastAsia="Century Gothic" w:hAnsi="Century Gothic" w:cs="Century Gothic"/>
          <w:b/>
          <w:bCs/>
          <w:color w:val="000000" w:themeColor="text1"/>
        </w:rPr>
        <w:t>? </w:t>
      </w:r>
    </w:p>
    <w:p w14:paraId="2CFF0B75" w14:textId="5F77C40F"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If you schedule your appointment online, you will receive a confirmation that</w:t>
      </w:r>
      <w:r w:rsidR="13C90792" w:rsidRPr="24DE546C">
        <w:rPr>
          <w:rStyle w:val="normaltextrun"/>
          <w:rFonts w:ascii="Century Gothic" w:eastAsia="Century Gothic" w:hAnsi="Century Gothic" w:cs="Century Gothic"/>
          <w:color w:val="000000" w:themeColor="text1"/>
          <w:sz w:val="22"/>
          <w:szCs w:val="22"/>
        </w:rPr>
        <w:t xml:space="preserve"> includes instructions</w:t>
      </w:r>
      <w:r w:rsidRPr="24DE546C">
        <w:rPr>
          <w:rStyle w:val="normaltextrun"/>
          <w:rFonts w:ascii="Century Gothic" w:eastAsia="Century Gothic" w:hAnsi="Century Gothic" w:cs="Century Gothic"/>
          <w:color w:val="000000" w:themeColor="text1"/>
          <w:sz w:val="22"/>
          <w:szCs w:val="22"/>
        </w:rPr>
        <w:t> </w:t>
      </w:r>
      <w:r w:rsidR="0F8A3414" w:rsidRPr="24DE546C">
        <w:rPr>
          <w:rStyle w:val="normaltextrun"/>
          <w:rFonts w:ascii="Century Gothic" w:eastAsia="Century Gothic" w:hAnsi="Century Gothic" w:cs="Century Gothic"/>
          <w:color w:val="000000" w:themeColor="text1"/>
          <w:sz w:val="22"/>
          <w:szCs w:val="22"/>
        </w:rPr>
        <w:t>on</w:t>
      </w:r>
      <w:r w:rsidRPr="24DE546C">
        <w:rPr>
          <w:rStyle w:val="normaltextrun"/>
          <w:rFonts w:ascii="Century Gothic" w:eastAsia="Century Gothic" w:hAnsi="Century Gothic" w:cs="Century Gothic"/>
          <w:color w:val="000000" w:themeColor="text1"/>
          <w:sz w:val="22"/>
          <w:szCs w:val="22"/>
        </w:rPr>
        <w:t xml:space="preserve"> how to cancel or reschedule your appointment</w:t>
      </w:r>
      <w:r w:rsidR="0F8A3414" w:rsidRPr="24DE546C">
        <w:rPr>
          <w:rStyle w:val="normaltextrun"/>
          <w:rFonts w:ascii="Century Gothic" w:eastAsia="Century Gothic" w:hAnsi="Century Gothic" w:cs="Century Gothic"/>
          <w:color w:val="000000" w:themeColor="text1"/>
          <w:sz w:val="22"/>
          <w:szCs w:val="22"/>
        </w:rPr>
        <w:t xml:space="preserve"> online.  You may also contact the</w:t>
      </w:r>
      <w:r w:rsidR="0013304D">
        <w:rPr>
          <w:rStyle w:val="normaltextrun"/>
          <w:rFonts w:ascii="Century Gothic" w:eastAsia="Century Gothic" w:hAnsi="Century Gothic" w:cs="Century Gothic"/>
          <w:color w:val="000000" w:themeColor="text1"/>
          <w:sz w:val="22"/>
          <w:szCs w:val="22"/>
        </w:rPr>
        <w:t xml:space="preserve"> U.S. Embassy Bucharest</w:t>
      </w:r>
      <w:r w:rsidR="0F8A3414" w:rsidRPr="24DE546C">
        <w:rPr>
          <w:rStyle w:val="normaltextrun"/>
          <w:rFonts w:ascii="Century Gothic" w:eastAsia="Century Gothic" w:hAnsi="Century Gothic" w:cs="Century Gothic"/>
          <w:color w:val="000000" w:themeColor="text1"/>
          <w:sz w:val="22"/>
          <w:szCs w:val="22"/>
        </w:rPr>
        <w:t xml:space="preserve"> </w:t>
      </w:r>
      <w:r w:rsidR="6845EEF6" w:rsidRPr="24DE546C">
        <w:rPr>
          <w:rStyle w:val="normaltextrun"/>
          <w:rFonts w:ascii="Century Gothic" w:eastAsia="Century Gothic" w:hAnsi="Century Gothic" w:cs="Century Gothic"/>
          <w:color w:val="000000" w:themeColor="text1"/>
          <w:sz w:val="22"/>
          <w:szCs w:val="22"/>
        </w:rPr>
        <w:t>to</w:t>
      </w:r>
      <w:r w:rsidR="13C90792" w:rsidRPr="24DE546C">
        <w:rPr>
          <w:rStyle w:val="normaltextrun"/>
          <w:rFonts w:ascii="Century Gothic" w:eastAsia="Century Gothic" w:hAnsi="Century Gothic" w:cs="Century Gothic"/>
          <w:color w:val="000000" w:themeColor="text1"/>
          <w:sz w:val="22"/>
          <w:szCs w:val="22"/>
        </w:rPr>
        <w:t xml:space="preserve"> cancel or reschedule.</w:t>
      </w:r>
      <w:r w:rsidRPr="24DE546C">
        <w:rPr>
          <w:rStyle w:val="normaltextrun"/>
          <w:rFonts w:ascii="Century Gothic" w:eastAsia="Century Gothic" w:hAnsi="Century Gothic" w:cs="Century Gothic"/>
          <w:color w:val="000000" w:themeColor="text1"/>
          <w:sz w:val="22"/>
          <w:szCs w:val="22"/>
        </w:rPr>
        <w:t>  </w:t>
      </w:r>
      <w:r w:rsidRPr="24DE546C">
        <w:rPr>
          <w:rStyle w:val="eop"/>
          <w:rFonts w:ascii="Century Gothic" w:eastAsia="Century Gothic" w:hAnsi="Century Gothic" w:cs="Century Gothic"/>
          <w:color w:val="000000" w:themeColor="text1"/>
          <w:sz w:val="22"/>
          <w:szCs w:val="22"/>
        </w:rPr>
        <w:t> </w:t>
      </w:r>
    </w:p>
    <w:p w14:paraId="4F675CFF" w14:textId="77777777" w:rsidR="00F31245" w:rsidRPr="00C71AE6" w:rsidRDefault="00F31245"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4227730F" w14:textId="77777777" w:rsidR="00C1755C" w:rsidRDefault="31648537" w:rsidP="24DE546C">
      <w:pPr>
        <w:pStyle w:val="paragraph"/>
        <w:numPr>
          <w:ilvl w:val="0"/>
          <w:numId w:val="37"/>
        </w:numPr>
        <w:spacing w:before="0" w:beforeAutospacing="0" w:after="0" w:afterAutospacing="0"/>
        <w:textAlignment w:val="baseline"/>
        <w:rPr>
          <w:rFonts w:ascii="Century Gothic" w:eastAsia="Century Gothic" w:hAnsi="Century Gothic" w:cs="Century Gothic"/>
          <w:color w:val="000000" w:themeColor="text1"/>
          <w:sz w:val="22"/>
          <w:szCs w:val="22"/>
        </w:rPr>
      </w:pPr>
      <w:bookmarkStart w:id="24" w:name="SSN"/>
      <w:r w:rsidRPr="24DE546C">
        <w:rPr>
          <w:rStyle w:val="normaltextrun"/>
          <w:rFonts w:ascii="Century Gothic" w:eastAsia="Century Gothic" w:hAnsi="Century Gothic" w:cs="Century Gothic"/>
          <w:b/>
          <w:bCs/>
          <w:color w:val="000000" w:themeColor="text1"/>
          <w:sz w:val="22"/>
          <w:szCs w:val="22"/>
        </w:rPr>
        <w:t xml:space="preserve">Can I apply for a Social Security number and passport through my </w:t>
      </w:r>
      <w:proofErr w:type="spellStart"/>
      <w:r w:rsidRPr="24DE546C">
        <w:rPr>
          <w:rStyle w:val="normaltextrun"/>
          <w:rFonts w:ascii="Century Gothic" w:eastAsia="Century Gothic" w:hAnsi="Century Gothic" w:cs="Century Gothic"/>
          <w:b/>
          <w:bCs/>
          <w:color w:val="000000" w:themeColor="text1"/>
          <w:sz w:val="22"/>
          <w:szCs w:val="22"/>
        </w:rPr>
        <w:t>eCRBA</w:t>
      </w:r>
      <w:proofErr w:type="spellEnd"/>
      <w:r w:rsidRPr="24DE546C">
        <w:rPr>
          <w:rStyle w:val="normaltextrun"/>
          <w:rFonts w:ascii="Century Gothic" w:eastAsia="Century Gothic" w:hAnsi="Century Gothic" w:cs="Century Gothic"/>
          <w:b/>
          <w:bCs/>
          <w:color w:val="000000" w:themeColor="text1"/>
          <w:sz w:val="22"/>
          <w:szCs w:val="22"/>
        </w:rPr>
        <w:t xml:space="preserve"> application</w:t>
      </w:r>
      <w:bookmarkEnd w:id="24"/>
      <w:r w:rsidRPr="24DE546C">
        <w:rPr>
          <w:rStyle w:val="normaltextrun"/>
          <w:rFonts w:ascii="Century Gothic" w:eastAsia="Century Gothic" w:hAnsi="Century Gothic" w:cs="Century Gothic"/>
          <w:b/>
          <w:bCs/>
          <w:color w:val="000000" w:themeColor="text1"/>
          <w:sz w:val="22"/>
          <w:szCs w:val="22"/>
        </w:rPr>
        <w:t>? </w:t>
      </w:r>
      <w:r w:rsidRPr="24DE546C">
        <w:rPr>
          <w:rStyle w:val="scxw185748385"/>
          <w:rFonts w:ascii="Century Gothic" w:eastAsia="Century Gothic" w:hAnsi="Century Gothic" w:cs="Century Gothic"/>
          <w:color w:val="000000" w:themeColor="text1"/>
          <w:sz w:val="22"/>
          <w:szCs w:val="22"/>
        </w:rPr>
        <w:t> </w:t>
      </w:r>
    </w:p>
    <w:p w14:paraId="4B678624" w14:textId="5F28FAB9" w:rsidR="0000443B" w:rsidRPr="00C71AE6"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No.  Applicants cannot apply for a passport or a Social Security number through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at this time.  However, at the end of the </w:t>
      </w:r>
      <w:proofErr w:type="spellStart"/>
      <w:r w:rsidRPr="24DE546C">
        <w:rPr>
          <w:rStyle w:val="normaltextrun"/>
          <w:rFonts w:ascii="Century Gothic" w:eastAsia="Century Gothic" w:hAnsi="Century Gothic" w:cs="Century Gothic"/>
          <w:color w:val="000000" w:themeColor="text1"/>
          <w:sz w:val="22"/>
          <w:szCs w:val="22"/>
        </w:rPr>
        <w:t>eCRBA</w:t>
      </w:r>
      <w:proofErr w:type="spellEnd"/>
      <w:r w:rsidRPr="24DE546C">
        <w:rPr>
          <w:rStyle w:val="normaltextrun"/>
          <w:rFonts w:ascii="Century Gothic" w:eastAsia="Century Gothic" w:hAnsi="Century Gothic" w:cs="Century Gothic"/>
          <w:color w:val="000000" w:themeColor="text1"/>
          <w:sz w:val="22"/>
          <w:szCs w:val="22"/>
        </w:rPr>
        <w:t xml:space="preserve"> application, you will be directed to online resources detailing the process for completing the passport and Social Security number applications separately.  Those applications can be submitted in person at the time of the interview.  </w:t>
      </w:r>
      <w:r w:rsidRPr="24DE546C">
        <w:rPr>
          <w:rStyle w:val="eop"/>
          <w:rFonts w:ascii="Century Gothic" w:eastAsia="Century Gothic" w:hAnsi="Century Gothic" w:cs="Century Gothic"/>
          <w:color w:val="000000" w:themeColor="text1"/>
          <w:sz w:val="22"/>
          <w:szCs w:val="22"/>
        </w:rPr>
        <w:t> </w:t>
      </w:r>
    </w:p>
    <w:p w14:paraId="5D91F54F" w14:textId="77777777" w:rsidR="00F31245" w:rsidRPr="00C71AE6" w:rsidRDefault="00F31245" w:rsidP="24DE546C">
      <w:pPr>
        <w:pStyle w:val="paragraph"/>
        <w:spacing w:before="0" w:beforeAutospacing="0" w:after="0" w:afterAutospacing="0"/>
        <w:textAlignment w:val="baseline"/>
        <w:rPr>
          <w:rStyle w:val="normaltextrun"/>
          <w:rFonts w:ascii="Century Gothic" w:eastAsia="Century Gothic" w:hAnsi="Century Gothic" w:cs="Century Gothic"/>
          <w:b/>
          <w:bCs/>
          <w:color w:val="000000"/>
          <w:sz w:val="22"/>
          <w:szCs w:val="22"/>
        </w:rPr>
      </w:pPr>
    </w:p>
    <w:p w14:paraId="542E5D83" w14:textId="77777777" w:rsidR="00C1755C" w:rsidRPr="00C1755C" w:rsidRDefault="31648537" w:rsidP="24DE546C">
      <w:pPr>
        <w:pStyle w:val="paragraph"/>
        <w:numPr>
          <w:ilvl w:val="0"/>
          <w:numId w:val="37"/>
        </w:numPr>
        <w:spacing w:before="0" w:beforeAutospacing="0" w:after="0" w:afterAutospacing="0"/>
        <w:textAlignment w:val="baseline"/>
        <w:rPr>
          <w:rStyle w:val="normaltextrun"/>
          <w:rFonts w:ascii="Century Gothic" w:eastAsia="Century Gothic" w:hAnsi="Century Gothic" w:cs="Century Gothic"/>
          <w:color w:val="000000" w:themeColor="text1"/>
          <w:sz w:val="22"/>
          <w:szCs w:val="22"/>
        </w:rPr>
      </w:pPr>
      <w:bookmarkStart w:id="25" w:name="Contact"/>
      <w:r w:rsidRPr="24DE546C">
        <w:rPr>
          <w:rStyle w:val="normaltextrun"/>
          <w:rFonts w:ascii="Century Gothic" w:eastAsia="Century Gothic" w:hAnsi="Century Gothic" w:cs="Century Gothic"/>
          <w:b/>
          <w:bCs/>
          <w:color w:val="000000" w:themeColor="text1"/>
          <w:sz w:val="22"/>
          <w:szCs w:val="22"/>
        </w:rPr>
        <w:t>Whom do I contact if I have additional questions</w:t>
      </w:r>
      <w:bookmarkEnd w:id="25"/>
      <w:r w:rsidRPr="24DE546C">
        <w:rPr>
          <w:rStyle w:val="normaltextrun"/>
          <w:rFonts w:ascii="Century Gothic" w:eastAsia="Century Gothic" w:hAnsi="Century Gothic" w:cs="Century Gothic"/>
          <w:b/>
          <w:bCs/>
          <w:color w:val="000000" w:themeColor="text1"/>
          <w:sz w:val="22"/>
          <w:szCs w:val="22"/>
        </w:rPr>
        <w:t>?  </w:t>
      </w:r>
      <w:r w:rsidRPr="24DE546C">
        <w:rPr>
          <w:rStyle w:val="normaltextrun"/>
          <w:rFonts w:ascii="Century Gothic" w:eastAsia="Century Gothic" w:hAnsi="Century Gothic" w:cs="Century Gothic"/>
          <w:b/>
          <w:bCs/>
          <w:color w:val="000000" w:themeColor="text1"/>
        </w:rPr>
        <w:t> </w:t>
      </w:r>
    </w:p>
    <w:p w14:paraId="22746424" w14:textId="074D66AD" w:rsidR="00BD099D" w:rsidRPr="00C1755C" w:rsidRDefault="31648537" w:rsidP="24DE546C">
      <w:pPr>
        <w:pStyle w:val="paragraph"/>
        <w:spacing w:before="0" w:beforeAutospacing="0" w:after="0" w:afterAutospacing="0"/>
        <w:textAlignment w:val="baseline"/>
        <w:rPr>
          <w:rFonts w:ascii="Century Gothic" w:eastAsia="Century Gothic" w:hAnsi="Century Gothic" w:cs="Century Gothic"/>
          <w:color w:val="000000" w:themeColor="text1"/>
          <w:sz w:val="22"/>
          <w:szCs w:val="22"/>
        </w:rPr>
      </w:pPr>
      <w:r w:rsidRPr="24DE546C">
        <w:rPr>
          <w:rStyle w:val="normaltextrun"/>
          <w:rFonts w:ascii="Century Gothic" w:eastAsia="Century Gothic" w:hAnsi="Century Gothic" w:cs="Century Gothic"/>
          <w:color w:val="000000" w:themeColor="text1"/>
          <w:sz w:val="22"/>
          <w:szCs w:val="22"/>
        </w:rPr>
        <w:t xml:space="preserve">Contact </w:t>
      </w:r>
      <w:r w:rsidR="3C056483" w:rsidRPr="24DE546C">
        <w:rPr>
          <w:rStyle w:val="normaltextrun"/>
          <w:rFonts w:ascii="Century Gothic" w:eastAsia="Century Gothic" w:hAnsi="Century Gothic" w:cs="Century Gothic"/>
          <w:color w:val="000000" w:themeColor="text1"/>
          <w:sz w:val="22"/>
          <w:szCs w:val="22"/>
        </w:rPr>
        <w:t>U.S.</w:t>
      </w:r>
      <w:r w:rsidR="0013304D">
        <w:rPr>
          <w:rStyle w:val="normaltextrun"/>
          <w:rFonts w:ascii="Century Gothic" w:eastAsia="Century Gothic" w:hAnsi="Century Gothic" w:cs="Century Gothic"/>
          <w:color w:val="000000" w:themeColor="text1"/>
          <w:sz w:val="22"/>
          <w:szCs w:val="22"/>
        </w:rPr>
        <w:t xml:space="preserve"> Embassy Bucharest</w:t>
      </w:r>
      <w:r w:rsidRPr="24DE546C">
        <w:rPr>
          <w:rStyle w:val="normaltextrun"/>
          <w:rFonts w:ascii="Century Gothic" w:eastAsia="Century Gothic" w:hAnsi="Century Gothic" w:cs="Century Gothic"/>
          <w:color w:val="000000" w:themeColor="text1"/>
          <w:sz w:val="22"/>
          <w:szCs w:val="22"/>
        </w:rPr>
        <w:t> for additional questions</w:t>
      </w:r>
      <w:r w:rsidR="13C90792" w:rsidRPr="24DE546C">
        <w:rPr>
          <w:rStyle w:val="normaltextrun"/>
          <w:rFonts w:ascii="Century Gothic" w:eastAsia="Century Gothic" w:hAnsi="Century Gothic" w:cs="Century Gothic"/>
          <w:color w:val="000000" w:themeColor="text1"/>
          <w:sz w:val="22"/>
          <w:szCs w:val="22"/>
        </w:rPr>
        <w:t xml:space="preserve"> at</w:t>
      </w:r>
      <w:r w:rsidR="0013304D">
        <w:rPr>
          <w:rStyle w:val="normaltextrun"/>
          <w:rFonts w:ascii="Century Gothic" w:eastAsia="Century Gothic" w:hAnsi="Century Gothic" w:cs="Century Gothic"/>
          <w:color w:val="000000" w:themeColor="text1"/>
          <w:sz w:val="22"/>
          <w:szCs w:val="22"/>
        </w:rPr>
        <w:t xml:space="preserve"> </w:t>
      </w:r>
      <w:hyperlink r:id="rId15" w:history="1">
        <w:r w:rsidR="0013304D" w:rsidRPr="009341AF">
          <w:rPr>
            <w:rStyle w:val="Hyperlink"/>
            <w:rFonts w:ascii="Century Gothic" w:eastAsia="Century Gothic" w:hAnsi="Century Gothic" w:cs="Century Gothic"/>
            <w:sz w:val="22"/>
            <w:szCs w:val="22"/>
          </w:rPr>
          <w:t>ACSBucharest@state.gov</w:t>
        </w:r>
      </w:hyperlink>
      <w:r w:rsidR="0013304D">
        <w:rPr>
          <w:rStyle w:val="normaltextrun"/>
          <w:rFonts w:ascii="Century Gothic" w:eastAsia="Century Gothic" w:hAnsi="Century Gothic" w:cs="Century Gothic"/>
          <w:color w:val="000000" w:themeColor="text1"/>
          <w:sz w:val="22"/>
          <w:szCs w:val="22"/>
        </w:rPr>
        <w:t xml:space="preserve">. </w:t>
      </w:r>
    </w:p>
    <w:sectPr w:rsidR="00BD099D" w:rsidRPr="00C1755C" w:rsidSect="00B25468">
      <w:headerReference w:type="default" r:id="rId16"/>
      <w:footerReference w:type="default" r:id="rId17"/>
      <w:headerReference w:type="first" r:id="rId18"/>
      <w:footerReference w:type="first" r:id="rId19"/>
      <w:pgSz w:w="12240" w:h="15840"/>
      <w:pgMar w:top="1440" w:right="1440" w:bottom="1440" w:left="1440" w:header="720" w:footer="45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B70E" w14:textId="77777777" w:rsidR="00B75DAF" w:rsidRDefault="00B75DAF" w:rsidP="00BD099D">
      <w:pPr>
        <w:spacing w:after="0" w:line="240" w:lineRule="auto"/>
      </w:pPr>
      <w:r>
        <w:separator/>
      </w:r>
    </w:p>
  </w:endnote>
  <w:endnote w:type="continuationSeparator" w:id="0">
    <w:p w14:paraId="28FFBEF4" w14:textId="77777777" w:rsidR="00B75DAF" w:rsidRDefault="00B75DAF" w:rsidP="00BD099D">
      <w:pPr>
        <w:spacing w:after="0" w:line="240" w:lineRule="auto"/>
      </w:pPr>
      <w:r>
        <w:continuationSeparator/>
      </w:r>
    </w:p>
  </w:endnote>
  <w:endnote w:type="continuationNotice" w:id="1">
    <w:p w14:paraId="118B0B42" w14:textId="77777777" w:rsidR="00B75DAF" w:rsidRDefault="00B75D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2E948" w14:textId="77777777" w:rsidR="0000443B" w:rsidRDefault="0000443B">
    <w:pPr>
      <w:pStyle w:val="Footer"/>
    </w:pPr>
    <w:r>
      <w:rPr>
        <w:noProof/>
      </w:rPr>
      <w:drawing>
        <wp:anchor distT="0" distB="0" distL="114300" distR="114300" simplePos="0" relativeHeight="251658243" behindDoc="0" locked="0" layoutInCell="1" allowOverlap="1" wp14:anchorId="11BA877D" wp14:editId="077C6741">
          <wp:simplePos x="0" y="0"/>
          <wp:positionH relativeFrom="column">
            <wp:posOffset>-914400</wp:posOffset>
          </wp:positionH>
          <wp:positionV relativeFrom="paragraph">
            <wp:posOffset>-58420</wp:posOffset>
          </wp:positionV>
          <wp:extent cx="7797800" cy="6870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sion Footer_Bureau.jpg"/>
                  <pic:cNvPicPr/>
                </pic:nvPicPr>
                <pic:blipFill rotWithShape="1">
                  <a:blip r:embed="rId1" cstate="print">
                    <a:extLst>
                      <a:ext uri="{28A0092B-C50C-407E-A947-70E740481C1C}">
                        <a14:useLocalDpi xmlns:a14="http://schemas.microsoft.com/office/drawing/2010/main" val="0"/>
                      </a:ext>
                    </a:extLst>
                  </a:blip>
                  <a:srcRect t="75104"/>
                  <a:stretch/>
                </pic:blipFill>
                <pic:spPr bwMode="auto">
                  <a:xfrm>
                    <a:off x="0" y="0"/>
                    <a:ext cx="7797800" cy="687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77C36B7" w14:textId="77777777" w:rsidR="0000443B" w:rsidRDefault="000044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D39D8" w14:textId="77777777" w:rsidR="0000443B" w:rsidRDefault="0000443B" w:rsidP="004A5E78">
    <w:pPr>
      <w:pStyle w:val="Footer"/>
      <w:jc w:val="center"/>
    </w:pPr>
    <w:r>
      <w:rPr>
        <w:noProof/>
      </w:rPr>
      <w:drawing>
        <wp:anchor distT="0" distB="0" distL="114300" distR="114300" simplePos="0" relativeHeight="251658240" behindDoc="0" locked="0" layoutInCell="1" allowOverlap="1" wp14:anchorId="7A386F7C" wp14:editId="6219E147">
          <wp:simplePos x="0" y="0"/>
          <wp:positionH relativeFrom="column">
            <wp:posOffset>-914400</wp:posOffset>
          </wp:positionH>
          <wp:positionV relativeFrom="paragraph">
            <wp:posOffset>-220345</wp:posOffset>
          </wp:positionV>
          <wp:extent cx="7797800" cy="68707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sion Footer_Bureau.jpg"/>
                  <pic:cNvPicPr/>
                </pic:nvPicPr>
                <pic:blipFill rotWithShape="1">
                  <a:blip r:embed="rId1" cstate="print">
                    <a:extLst>
                      <a:ext uri="{28A0092B-C50C-407E-A947-70E740481C1C}">
                        <a14:useLocalDpi xmlns:a14="http://schemas.microsoft.com/office/drawing/2010/main" val="0"/>
                      </a:ext>
                    </a:extLst>
                  </a:blip>
                  <a:srcRect t="75104"/>
                  <a:stretch/>
                </pic:blipFill>
                <pic:spPr bwMode="auto">
                  <a:xfrm>
                    <a:off x="0" y="0"/>
                    <a:ext cx="7797800" cy="687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D6134" w14:textId="77777777" w:rsidR="00B75DAF" w:rsidRDefault="00B75DAF" w:rsidP="00BD099D">
      <w:pPr>
        <w:spacing w:after="0" w:line="240" w:lineRule="auto"/>
      </w:pPr>
      <w:r>
        <w:separator/>
      </w:r>
    </w:p>
  </w:footnote>
  <w:footnote w:type="continuationSeparator" w:id="0">
    <w:p w14:paraId="343EE57A" w14:textId="77777777" w:rsidR="00B75DAF" w:rsidRDefault="00B75DAF" w:rsidP="00BD099D">
      <w:pPr>
        <w:spacing w:after="0" w:line="240" w:lineRule="auto"/>
      </w:pPr>
      <w:r>
        <w:continuationSeparator/>
      </w:r>
    </w:p>
  </w:footnote>
  <w:footnote w:type="continuationNotice" w:id="1">
    <w:p w14:paraId="608B63F9" w14:textId="77777777" w:rsidR="00B75DAF" w:rsidRDefault="00B75D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7D16" w14:textId="77777777" w:rsidR="0000443B" w:rsidRDefault="0000443B">
    <w:pPr>
      <w:pStyle w:val="Header"/>
      <w:rPr>
        <w:noProof/>
      </w:rPr>
    </w:pPr>
    <w:r>
      <w:rPr>
        <w:noProof/>
      </w:rPr>
      <w:drawing>
        <wp:anchor distT="0" distB="0" distL="114300" distR="114300" simplePos="0" relativeHeight="251658242" behindDoc="0" locked="0" layoutInCell="1" allowOverlap="1" wp14:anchorId="1D3DC9E8" wp14:editId="667781C6">
          <wp:simplePos x="0" y="0"/>
          <wp:positionH relativeFrom="column">
            <wp:posOffset>-914400</wp:posOffset>
          </wp:positionH>
          <wp:positionV relativeFrom="paragraph">
            <wp:posOffset>-455930</wp:posOffset>
          </wp:positionV>
          <wp:extent cx="7789545" cy="2241550"/>
          <wp:effectExtent l="0" t="0" r="190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sion Headers_Bureau v2.jpg"/>
                  <pic:cNvPicPr/>
                </pic:nvPicPr>
                <pic:blipFill rotWithShape="1">
                  <a:blip r:embed="rId1" cstate="print">
                    <a:extLst>
                      <a:ext uri="{28A0092B-C50C-407E-A947-70E740481C1C}">
                        <a14:useLocalDpi xmlns:a14="http://schemas.microsoft.com/office/drawing/2010/main" val="0"/>
                      </a:ext>
                    </a:extLst>
                  </a:blip>
                  <a:srcRect b="18750"/>
                  <a:stretch/>
                </pic:blipFill>
                <pic:spPr bwMode="auto">
                  <a:xfrm>
                    <a:off x="0" y="0"/>
                    <a:ext cx="7789545" cy="2241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3F65EC" w14:textId="77777777" w:rsidR="0000443B" w:rsidRDefault="0000443B">
    <w:pPr>
      <w:pStyle w:val="Header"/>
    </w:pPr>
  </w:p>
  <w:p w14:paraId="0A35D9AB" w14:textId="77777777" w:rsidR="0000443B" w:rsidRDefault="00004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232C4" w14:textId="77777777" w:rsidR="0000443B" w:rsidRDefault="0000443B" w:rsidP="004A5E78">
    <w:pPr>
      <w:pStyle w:val="Header"/>
    </w:pPr>
    <w:r>
      <w:rPr>
        <w:noProof/>
      </w:rPr>
      <w:drawing>
        <wp:anchor distT="0" distB="0" distL="114300" distR="114300" simplePos="0" relativeHeight="251658241" behindDoc="0" locked="0" layoutInCell="1" allowOverlap="1" wp14:anchorId="78D938F9" wp14:editId="406B94CE">
          <wp:simplePos x="0" y="0"/>
          <wp:positionH relativeFrom="column">
            <wp:posOffset>-914400</wp:posOffset>
          </wp:positionH>
          <wp:positionV relativeFrom="paragraph">
            <wp:posOffset>-455930</wp:posOffset>
          </wp:positionV>
          <wp:extent cx="7838440" cy="27432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sion Headers_Bureau v2.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838440" cy="2743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503"/>
    <w:multiLevelType w:val="hybridMultilevel"/>
    <w:tmpl w:val="18D86B02"/>
    <w:lvl w:ilvl="0" w:tplc="AA4EF580">
      <w:start w:val="1"/>
      <w:numFmt w:val="decimal"/>
      <w:lvlText w:val="%1."/>
      <w:lvlJc w:val="left"/>
      <w:pPr>
        <w:ind w:left="360" w:hanging="360"/>
      </w:pPr>
      <w:rPr>
        <w:b w:val="0"/>
        <w:bCs w:val="0"/>
        <w:color w:val="000000" w:themeColor="text1"/>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32B3F22"/>
    <w:multiLevelType w:val="multilevel"/>
    <w:tmpl w:val="7D50D0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220616"/>
    <w:multiLevelType w:val="multilevel"/>
    <w:tmpl w:val="3B4C61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DB2C21"/>
    <w:multiLevelType w:val="multilevel"/>
    <w:tmpl w:val="354E55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B73ED6"/>
    <w:multiLevelType w:val="multilevel"/>
    <w:tmpl w:val="9D44AD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9A55F0"/>
    <w:multiLevelType w:val="multilevel"/>
    <w:tmpl w:val="63066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154C0E"/>
    <w:multiLevelType w:val="multilevel"/>
    <w:tmpl w:val="18B4016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CC414D"/>
    <w:multiLevelType w:val="multilevel"/>
    <w:tmpl w:val="CDC2052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FF472D"/>
    <w:multiLevelType w:val="multilevel"/>
    <w:tmpl w:val="912AA3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202014"/>
    <w:multiLevelType w:val="multilevel"/>
    <w:tmpl w:val="9F5865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B306AF"/>
    <w:multiLevelType w:val="multilevel"/>
    <w:tmpl w:val="42BEF7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B2E49CD"/>
    <w:multiLevelType w:val="hybridMultilevel"/>
    <w:tmpl w:val="30BAD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44055"/>
    <w:multiLevelType w:val="multilevel"/>
    <w:tmpl w:val="5E9272B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C86AF3"/>
    <w:multiLevelType w:val="multilevel"/>
    <w:tmpl w:val="91CA6B96"/>
    <w:lvl w:ilvl="0">
      <w:start w:val="14"/>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6006B5"/>
    <w:multiLevelType w:val="multilevel"/>
    <w:tmpl w:val="207A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223518"/>
    <w:multiLevelType w:val="multilevel"/>
    <w:tmpl w:val="2FA2D99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F34C51"/>
    <w:multiLevelType w:val="multilevel"/>
    <w:tmpl w:val="F64E9D2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BC6353"/>
    <w:multiLevelType w:val="multilevel"/>
    <w:tmpl w:val="60B8CAC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F91629"/>
    <w:multiLevelType w:val="multilevel"/>
    <w:tmpl w:val="95B854C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A426D5"/>
    <w:multiLevelType w:val="multilevel"/>
    <w:tmpl w:val="F52E6A7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884982"/>
    <w:multiLevelType w:val="hybridMultilevel"/>
    <w:tmpl w:val="7BB06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0E715D"/>
    <w:multiLevelType w:val="multilevel"/>
    <w:tmpl w:val="7C7AED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0639A0"/>
    <w:multiLevelType w:val="multilevel"/>
    <w:tmpl w:val="DBD876B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B9D0BFF"/>
    <w:multiLevelType w:val="multilevel"/>
    <w:tmpl w:val="C254AB5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4BE25A18"/>
    <w:multiLevelType w:val="multilevel"/>
    <w:tmpl w:val="3D4299D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0A1091"/>
    <w:multiLevelType w:val="multilevel"/>
    <w:tmpl w:val="62E8D2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134E3D"/>
    <w:multiLevelType w:val="multilevel"/>
    <w:tmpl w:val="766CA7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1879DE"/>
    <w:multiLevelType w:val="multilevel"/>
    <w:tmpl w:val="259A0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7F10B4"/>
    <w:multiLevelType w:val="multilevel"/>
    <w:tmpl w:val="D5EAF22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DF4308D"/>
    <w:multiLevelType w:val="multilevel"/>
    <w:tmpl w:val="7F6A689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5EB475B7"/>
    <w:multiLevelType w:val="multilevel"/>
    <w:tmpl w:val="5DF2A3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4559F5"/>
    <w:multiLevelType w:val="multilevel"/>
    <w:tmpl w:val="BC32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8BE0CA2"/>
    <w:multiLevelType w:val="multilevel"/>
    <w:tmpl w:val="9DF8C8D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02382F"/>
    <w:multiLevelType w:val="multilevel"/>
    <w:tmpl w:val="21CE55A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2880AF4"/>
    <w:multiLevelType w:val="multilevel"/>
    <w:tmpl w:val="A89E2C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7919DA"/>
    <w:multiLevelType w:val="multilevel"/>
    <w:tmpl w:val="EB5839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0F2863"/>
    <w:multiLevelType w:val="multilevel"/>
    <w:tmpl w:val="BF00DA1E"/>
    <w:lvl w:ilvl="0">
      <w:start w:val="22"/>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6776141">
    <w:abstractNumId w:val="27"/>
  </w:num>
  <w:num w:numId="2" w16cid:durableId="247349699">
    <w:abstractNumId w:val="25"/>
  </w:num>
  <w:num w:numId="3" w16cid:durableId="103892549">
    <w:abstractNumId w:val="9"/>
  </w:num>
  <w:num w:numId="4" w16cid:durableId="518812492">
    <w:abstractNumId w:val="8"/>
  </w:num>
  <w:num w:numId="5" w16cid:durableId="31154530">
    <w:abstractNumId w:val="4"/>
  </w:num>
  <w:num w:numId="6" w16cid:durableId="493300439">
    <w:abstractNumId w:val="35"/>
  </w:num>
  <w:num w:numId="7" w16cid:durableId="1067530276">
    <w:abstractNumId w:val="30"/>
  </w:num>
  <w:num w:numId="8" w16cid:durableId="130220141">
    <w:abstractNumId w:val="21"/>
  </w:num>
  <w:num w:numId="9" w16cid:durableId="1585070163">
    <w:abstractNumId w:val="17"/>
  </w:num>
  <w:num w:numId="10" w16cid:durableId="76559097">
    <w:abstractNumId w:val="26"/>
  </w:num>
  <w:num w:numId="11" w16cid:durableId="1325353172">
    <w:abstractNumId w:val="34"/>
  </w:num>
  <w:num w:numId="12" w16cid:durableId="2103527958">
    <w:abstractNumId w:val="18"/>
  </w:num>
  <w:num w:numId="13" w16cid:durableId="1344280198">
    <w:abstractNumId w:val="16"/>
  </w:num>
  <w:num w:numId="14" w16cid:durableId="1936815125">
    <w:abstractNumId w:val="13"/>
  </w:num>
  <w:num w:numId="15" w16cid:durableId="192153855">
    <w:abstractNumId w:val="6"/>
  </w:num>
  <w:num w:numId="16" w16cid:durableId="1961104754">
    <w:abstractNumId w:val="12"/>
  </w:num>
  <w:num w:numId="17" w16cid:durableId="1291671084">
    <w:abstractNumId w:val="3"/>
  </w:num>
  <w:num w:numId="18" w16cid:durableId="1135559250">
    <w:abstractNumId w:val="33"/>
  </w:num>
  <w:num w:numId="19" w16cid:durableId="50421321">
    <w:abstractNumId w:val="15"/>
  </w:num>
  <w:num w:numId="20" w16cid:durableId="1072506952">
    <w:abstractNumId w:val="32"/>
  </w:num>
  <w:num w:numId="21" w16cid:durableId="964459130">
    <w:abstractNumId w:val="19"/>
  </w:num>
  <w:num w:numId="22" w16cid:durableId="223370114">
    <w:abstractNumId w:val="36"/>
  </w:num>
  <w:num w:numId="23" w16cid:durableId="217085112">
    <w:abstractNumId w:val="1"/>
  </w:num>
  <w:num w:numId="24" w16cid:durableId="1308390526">
    <w:abstractNumId w:val="5"/>
  </w:num>
  <w:num w:numId="25" w16cid:durableId="190849559">
    <w:abstractNumId w:val="14"/>
  </w:num>
  <w:num w:numId="26" w16cid:durableId="1844707405">
    <w:abstractNumId w:val="31"/>
  </w:num>
  <w:num w:numId="27" w16cid:durableId="1672492046">
    <w:abstractNumId w:val="11"/>
  </w:num>
  <w:num w:numId="28" w16cid:durableId="2099980947">
    <w:abstractNumId w:val="22"/>
  </w:num>
  <w:num w:numId="29" w16cid:durableId="2118131642">
    <w:abstractNumId w:val="24"/>
  </w:num>
  <w:num w:numId="30" w16cid:durableId="1586037663">
    <w:abstractNumId w:val="29"/>
  </w:num>
  <w:num w:numId="31" w16cid:durableId="1697921105">
    <w:abstractNumId w:val="23"/>
  </w:num>
  <w:num w:numId="32" w16cid:durableId="1752920374">
    <w:abstractNumId w:val="10"/>
  </w:num>
  <w:num w:numId="33" w16cid:durableId="1449885530">
    <w:abstractNumId w:val="2"/>
  </w:num>
  <w:num w:numId="34" w16cid:durableId="1750424755">
    <w:abstractNumId w:val="28"/>
  </w:num>
  <w:num w:numId="35" w16cid:durableId="267659031">
    <w:abstractNumId w:val="20"/>
  </w:num>
  <w:num w:numId="36" w16cid:durableId="1899439328">
    <w:abstractNumId w:val="7"/>
  </w:num>
  <w:num w:numId="37" w16cid:durableId="1971082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9D"/>
    <w:rsid w:val="00000DE3"/>
    <w:rsid w:val="0000443B"/>
    <w:rsid w:val="00007453"/>
    <w:rsid w:val="00021E6C"/>
    <w:rsid w:val="00051D64"/>
    <w:rsid w:val="001212DE"/>
    <w:rsid w:val="001242DA"/>
    <w:rsid w:val="0013304D"/>
    <w:rsid w:val="001936B1"/>
    <w:rsid w:val="001C0FDF"/>
    <w:rsid w:val="001C5BB8"/>
    <w:rsid w:val="001D7B43"/>
    <w:rsid w:val="001E7311"/>
    <w:rsid w:val="002031B3"/>
    <w:rsid w:val="00210E79"/>
    <w:rsid w:val="002325A3"/>
    <w:rsid w:val="002657FF"/>
    <w:rsid w:val="0029321B"/>
    <w:rsid w:val="002A70B0"/>
    <w:rsid w:val="002B54E7"/>
    <w:rsid w:val="002F368A"/>
    <w:rsid w:val="00325624"/>
    <w:rsid w:val="00343578"/>
    <w:rsid w:val="003513D5"/>
    <w:rsid w:val="003617B9"/>
    <w:rsid w:val="003635E5"/>
    <w:rsid w:val="00382690"/>
    <w:rsid w:val="0038565A"/>
    <w:rsid w:val="003857ED"/>
    <w:rsid w:val="00386184"/>
    <w:rsid w:val="003E1243"/>
    <w:rsid w:val="003F362F"/>
    <w:rsid w:val="00406E1B"/>
    <w:rsid w:val="004403FC"/>
    <w:rsid w:val="004A5E78"/>
    <w:rsid w:val="004D56BA"/>
    <w:rsid w:val="004F2363"/>
    <w:rsid w:val="00511513"/>
    <w:rsid w:val="00511AC1"/>
    <w:rsid w:val="00543706"/>
    <w:rsid w:val="00543C0A"/>
    <w:rsid w:val="00560DD4"/>
    <w:rsid w:val="00566CA9"/>
    <w:rsid w:val="00571EB1"/>
    <w:rsid w:val="00577AA4"/>
    <w:rsid w:val="005A49C2"/>
    <w:rsid w:val="00613B46"/>
    <w:rsid w:val="00647399"/>
    <w:rsid w:val="006E04C6"/>
    <w:rsid w:val="006E3D32"/>
    <w:rsid w:val="006E7466"/>
    <w:rsid w:val="006F1B0E"/>
    <w:rsid w:val="0070636E"/>
    <w:rsid w:val="00707F6F"/>
    <w:rsid w:val="00727BCD"/>
    <w:rsid w:val="00771C10"/>
    <w:rsid w:val="00782F4D"/>
    <w:rsid w:val="00791F90"/>
    <w:rsid w:val="00796E88"/>
    <w:rsid w:val="00797D4B"/>
    <w:rsid w:val="007A527F"/>
    <w:rsid w:val="007B0508"/>
    <w:rsid w:val="007B05FF"/>
    <w:rsid w:val="007B3C22"/>
    <w:rsid w:val="007B75B9"/>
    <w:rsid w:val="007D1080"/>
    <w:rsid w:val="008442E3"/>
    <w:rsid w:val="008446CA"/>
    <w:rsid w:val="00856ED4"/>
    <w:rsid w:val="00857EF3"/>
    <w:rsid w:val="00860994"/>
    <w:rsid w:val="00860A92"/>
    <w:rsid w:val="0089703C"/>
    <w:rsid w:val="008B2849"/>
    <w:rsid w:val="008B45DE"/>
    <w:rsid w:val="008C2505"/>
    <w:rsid w:val="008D621F"/>
    <w:rsid w:val="008E2EA2"/>
    <w:rsid w:val="0090565C"/>
    <w:rsid w:val="009076CF"/>
    <w:rsid w:val="009162DC"/>
    <w:rsid w:val="0096300C"/>
    <w:rsid w:val="00981D4C"/>
    <w:rsid w:val="0099488A"/>
    <w:rsid w:val="009D3D53"/>
    <w:rsid w:val="009D685D"/>
    <w:rsid w:val="009F6EEC"/>
    <w:rsid w:val="00A0770D"/>
    <w:rsid w:val="00A32B57"/>
    <w:rsid w:val="00A37B52"/>
    <w:rsid w:val="00A40AFA"/>
    <w:rsid w:val="00A4658F"/>
    <w:rsid w:val="00AC1AC0"/>
    <w:rsid w:val="00B02A2E"/>
    <w:rsid w:val="00B0564B"/>
    <w:rsid w:val="00B25468"/>
    <w:rsid w:val="00B61B5C"/>
    <w:rsid w:val="00B75DAF"/>
    <w:rsid w:val="00B7732B"/>
    <w:rsid w:val="00BA4731"/>
    <w:rsid w:val="00BB4F5F"/>
    <w:rsid w:val="00BD099D"/>
    <w:rsid w:val="00BD3A63"/>
    <w:rsid w:val="00C1755C"/>
    <w:rsid w:val="00C41EB0"/>
    <w:rsid w:val="00C6072F"/>
    <w:rsid w:val="00C627F0"/>
    <w:rsid w:val="00C62F7F"/>
    <w:rsid w:val="00C65014"/>
    <w:rsid w:val="00C71AE6"/>
    <w:rsid w:val="00CD0BCC"/>
    <w:rsid w:val="00CF08D6"/>
    <w:rsid w:val="00CF0A9A"/>
    <w:rsid w:val="00CF0D48"/>
    <w:rsid w:val="00CF306A"/>
    <w:rsid w:val="00CF7337"/>
    <w:rsid w:val="00D06070"/>
    <w:rsid w:val="00D10B78"/>
    <w:rsid w:val="00D3470B"/>
    <w:rsid w:val="00D4674E"/>
    <w:rsid w:val="00D57198"/>
    <w:rsid w:val="00D84132"/>
    <w:rsid w:val="00D977A2"/>
    <w:rsid w:val="00DC7184"/>
    <w:rsid w:val="00DF643D"/>
    <w:rsid w:val="00E207E0"/>
    <w:rsid w:val="00E64AD1"/>
    <w:rsid w:val="00E914EE"/>
    <w:rsid w:val="00EE0199"/>
    <w:rsid w:val="00F12B91"/>
    <w:rsid w:val="00F27C7F"/>
    <w:rsid w:val="00F31245"/>
    <w:rsid w:val="00F5734D"/>
    <w:rsid w:val="00F909E9"/>
    <w:rsid w:val="00FA2DEB"/>
    <w:rsid w:val="00FB6515"/>
    <w:rsid w:val="00FD555E"/>
    <w:rsid w:val="00FE35A8"/>
    <w:rsid w:val="00FF5BA5"/>
    <w:rsid w:val="0435D27F"/>
    <w:rsid w:val="096BEA5E"/>
    <w:rsid w:val="09ECDB5C"/>
    <w:rsid w:val="0AD25548"/>
    <w:rsid w:val="0CB004FA"/>
    <w:rsid w:val="0F8A3414"/>
    <w:rsid w:val="13C90792"/>
    <w:rsid w:val="160864AD"/>
    <w:rsid w:val="166F8BB7"/>
    <w:rsid w:val="18426A45"/>
    <w:rsid w:val="19677625"/>
    <w:rsid w:val="1CBD12BE"/>
    <w:rsid w:val="1CC01A0E"/>
    <w:rsid w:val="1F629AB9"/>
    <w:rsid w:val="233D9D36"/>
    <w:rsid w:val="2378AE61"/>
    <w:rsid w:val="24DE546C"/>
    <w:rsid w:val="28D6C1B6"/>
    <w:rsid w:val="29227FE2"/>
    <w:rsid w:val="29F58D8E"/>
    <w:rsid w:val="2ED04A17"/>
    <w:rsid w:val="2F24BFFB"/>
    <w:rsid w:val="301B56F0"/>
    <w:rsid w:val="31648537"/>
    <w:rsid w:val="3283D953"/>
    <w:rsid w:val="33CACFF5"/>
    <w:rsid w:val="3418CD80"/>
    <w:rsid w:val="3483B999"/>
    <w:rsid w:val="359FB16C"/>
    <w:rsid w:val="35F33247"/>
    <w:rsid w:val="3A060135"/>
    <w:rsid w:val="3C056483"/>
    <w:rsid w:val="3C8F6ABC"/>
    <w:rsid w:val="3EF10811"/>
    <w:rsid w:val="45587A6D"/>
    <w:rsid w:val="4700909A"/>
    <w:rsid w:val="4874C9EA"/>
    <w:rsid w:val="4DA6993A"/>
    <w:rsid w:val="5362DB8E"/>
    <w:rsid w:val="5550B00C"/>
    <w:rsid w:val="5838E7A5"/>
    <w:rsid w:val="5A7166A4"/>
    <w:rsid w:val="5B18949B"/>
    <w:rsid w:val="5D616588"/>
    <w:rsid w:val="61CD37D2"/>
    <w:rsid w:val="647FDB5A"/>
    <w:rsid w:val="65B45C64"/>
    <w:rsid w:val="66E6689D"/>
    <w:rsid w:val="672271C3"/>
    <w:rsid w:val="68311F33"/>
    <w:rsid w:val="6845EEF6"/>
    <w:rsid w:val="6BEBD550"/>
    <w:rsid w:val="6F24108F"/>
    <w:rsid w:val="6F6494F8"/>
    <w:rsid w:val="716BD6ED"/>
    <w:rsid w:val="71965121"/>
    <w:rsid w:val="72BFEDDB"/>
    <w:rsid w:val="739E0719"/>
    <w:rsid w:val="768C5726"/>
    <w:rsid w:val="76ACD50D"/>
    <w:rsid w:val="7F89D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53891"/>
  <w15:docId w15:val="{C5B02954-B661-4DD5-A520-3FD9BAD6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71E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E35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9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99D"/>
  </w:style>
  <w:style w:type="paragraph" w:styleId="Footer">
    <w:name w:val="footer"/>
    <w:basedOn w:val="Normal"/>
    <w:link w:val="FooterChar"/>
    <w:uiPriority w:val="99"/>
    <w:unhideWhenUsed/>
    <w:rsid w:val="00BD09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99D"/>
  </w:style>
  <w:style w:type="paragraph" w:styleId="BalloonText">
    <w:name w:val="Balloon Text"/>
    <w:basedOn w:val="Normal"/>
    <w:link w:val="BalloonTextChar"/>
    <w:uiPriority w:val="99"/>
    <w:semiHidden/>
    <w:unhideWhenUsed/>
    <w:rsid w:val="00BD0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99D"/>
    <w:rPr>
      <w:rFonts w:ascii="Tahoma" w:hAnsi="Tahoma" w:cs="Tahoma"/>
      <w:sz w:val="16"/>
      <w:szCs w:val="16"/>
    </w:rPr>
  </w:style>
  <w:style w:type="paragraph" w:styleId="NormalWeb">
    <w:name w:val="Normal (Web)"/>
    <w:basedOn w:val="Normal"/>
    <w:uiPriority w:val="99"/>
    <w:unhideWhenUsed/>
    <w:rsid w:val="00BD09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0044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0443B"/>
  </w:style>
  <w:style w:type="character" w:customStyle="1" w:styleId="normaltextrun">
    <w:name w:val="normaltextrun"/>
    <w:basedOn w:val="DefaultParagraphFont"/>
    <w:rsid w:val="0000443B"/>
  </w:style>
  <w:style w:type="character" w:customStyle="1" w:styleId="scxw185748385">
    <w:name w:val="scxw185748385"/>
    <w:basedOn w:val="DefaultParagraphFont"/>
    <w:rsid w:val="0000443B"/>
  </w:style>
  <w:style w:type="character" w:customStyle="1" w:styleId="pagebreaktextspan">
    <w:name w:val="pagebreaktextspan"/>
    <w:basedOn w:val="DefaultParagraphFont"/>
    <w:rsid w:val="0000443B"/>
  </w:style>
  <w:style w:type="character" w:customStyle="1" w:styleId="spellingerror">
    <w:name w:val="spellingerror"/>
    <w:basedOn w:val="DefaultParagraphFont"/>
    <w:rsid w:val="0000443B"/>
  </w:style>
  <w:style w:type="character" w:styleId="CommentReference">
    <w:name w:val="annotation reference"/>
    <w:basedOn w:val="DefaultParagraphFont"/>
    <w:uiPriority w:val="99"/>
    <w:semiHidden/>
    <w:unhideWhenUsed/>
    <w:rsid w:val="00511513"/>
    <w:rPr>
      <w:sz w:val="16"/>
      <w:szCs w:val="16"/>
    </w:rPr>
  </w:style>
  <w:style w:type="paragraph" w:styleId="CommentText">
    <w:name w:val="annotation text"/>
    <w:basedOn w:val="Normal"/>
    <w:link w:val="CommentTextChar"/>
    <w:uiPriority w:val="99"/>
    <w:unhideWhenUsed/>
    <w:rsid w:val="00511513"/>
    <w:pPr>
      <w:spacing w:line="240" w:lineRule="auto"/>
    </w:pPr>
    <w:rPr>
      <w:sz w:val="20"/>
      <w:szCs w:val="20"/>
    </w:rPr>
  </w:style>
  <w:style w:type="character" w:customStyle="1" w:styleId="CommentTextChar">
    <w:name w:val="Comment Text Char"/>
    <w:basedOn w:val="DefaultParagraphFont"/>
    <w:link w:val="CommentText"/>
    <w:uiPriority w:val="99"/>
    <w:rsid w:val="00511513"/>
    <w:rPr>
      <w:sz w:val="20"/>
      <w:szCs w:val="20"/>
    </w:rPr>
  </w:style>
  <w:style w:type="paragraph" w:styleId="CommentSubject">
    <w:name w:val="annotation subject"/>
    <w:basedOn w:val="CommentText"/>
    <w:next w:val="CommentText"/>
    <w:link w:val="CommentSubjectChar"/>
    <w:uiPriority w:val="99"/>
    <w:semiHidden/>
    <w:unhideWhenUsed/>
    <w:rsid w:val="00511513"/>
    <w:rPr>
      <w:b/>
      <w:bCs/>
    </w:rPr>
  </w:style>
  <w:style w:type="character" w:customStyle="1" w:styleId="CommentSubjectChar">
    <w:name w:val="Comment Subject Char"/>
    <w:basedOn w:val="CommentTextChar"/>
    <w:link w:val="CommentSubject"/>
    <w:uiPriority w:val="99"/>
    <w:semiHidden/>
    <w:rsid w:val="00511513"/>
    <w:rPr>
      <w:b/>
      <w:bCs/>
      <w:sz w:val="20"/>
      <w:szCs w:val="20"/>
    </w:rPr>
  </w:style>
  <w:style w:type="character" w:styleId="Hyperlink">
    <w:name w:val="Hyperlink"/>
    <w:basedOn w:val="DefaultParagraphFont"/>
    <w:uiPriority w:val="99"/>
    <w:unhideWhenUsed/>
    <w:rsid w:val="00C65014"/>
    <w:rPr>
      <w:color w:val="0000FF"/>
      <w:u w:val="single"/>
    </w:rPr>
  </w:style>
  <w:style w:type="character" w:styleId="Strong">
    <w:name w:val="Strong"/>
    <w:basedOn w:val="DefaultParagraphFont"/>
    <w:uiPriority w:val="22"/>
    <w:qFormat/>
    <w:rsid w:val="00856ED4"/>
    <w:rPr>
      <w:b/>
      <w:bCs/>
    </w:rPr>
  </w:style>
  <w:style w:type="paragraph" w:customStyle="1" w:styleId="xmsonospacing">
    <w:name w:val="x_msonospacing"/>
    <w:basedOn w:val="Normal"/>
    <w:rsid w:val="007A52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1EB1"/>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6F1B0E"/>
    <w:rPr>
      <w:color w:val="800080" w:themeColor="followedHyperlink"/>
      <w:u w:val="single"/>
    </w:rPr>
  </w:style>
  <w:style w:type="character" w:styleId="UnresolvedMention">
    <w:name w:val="Unresolved Mention"/>
    <w:basedOn w:val="DefaultParagraphFont"/>
    <w:uiPriority w:val="99"/>
    <w:semiHidden/>
    <w:unhideWhenUsed/>
    <w:rsid w:val="006F1B0E"/>
    <w:rPr>
      <w:color w:val="605E5C"/>
      <w:shd w:val="clear" w:color="auto" w:fill="E1DFDD"/>
    </w:rPr>
  </w:style>
  <w:style w:type="character" w:customStyle="1" w:styleId="Heading4Char">
    <w:name w:val="Heading 4 Char"/>
    <w:basedOn w:val="DefaultParagraphFont"/>
    <w:link w:val="Heading4"/>
    <w:uiPriority w:val="9"/>
    <w:semiHidden/>
    <w:rsid w:val="00FE35A8"/>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77187">
      <w:bodyDiv w:val="1"/>
      <w:marLeft w:val="0"/>
      <w:marRight w:val="0"/>
      <w:marTop w:val="0"/>
      <w:marBottom w:val="0"/>
      <w:divBdr>
        <w:top w:val="none" w:sz="0" w:space="0" w:color="auto"/>
        <w:left w:val="none" w:sz="0" w:space="0" w:color="auto"/>
        <w:bottom w:val="none" w:sz="0" w:space="0" w:color="auto"/>
        <w:right w:val="none" w:sz="0" w:space="0" w:color="auto"/>
      </w:divBdr>
    </w:div>
    <w:div w:id="741950492">
      <w:bodyDiv w:val="1"/>
      <w:marLeft w:val="0"/>
      <w:marRight w:val="0"/>
      <w:marTop w:val="0"/>
      <w:marBottom w:val="0"/>
      <w:divBdr>
        <w:top w:val="none" w:sz="0" w:space="0" w:color="auto"/>
        <w:left w:val="none" w:sz="0" w:space="0" w:color="auto"/>
        <w:bottom w:val="none" w:sz="0" w:space="0" w:color="auto"/>
        <w:right w:val="none" w:sz="0" w:space="0" w:color="auto"/>
      </w:divBdr>
    </w:div>
    <w:div w:id="966198596">
      <w:bodyDiv w:val="1"/>
      <w:marLeft w:val="0"/>
      <w:marRight w:val="0"/>
      <w:marTop w:val="0"/>
      <w:marBottom w:val="0"/>
      <w:divBdr>
        <w:top w:val="none" w:sz="0" w:space="0" w:color="auto"/>
        <w:left w:val="none" w:sz="0" w:space="0" w:color="auto"/>
        <w:bottom w:val="none" w:sz="0" w:space="0" w:color="auto"/>
        <w:right w:val="none" w:sz="0" w:space="0" w:color="auto"/>
      </w:divBdr>
    </w:div>
    <w:div w:id="1037243429">
      <w:bodyDiv w:val="1"/>
      <w:marLeft w:val="0"/>
      <w:marRight w:val="0"/>
      <w:marTop w:val="0"/>
      <w:marBottom w:val="0"/>
      <w:divBdr>
        <w:top w:val="none" w:sz="0" w:space="0" w:color="auto"/>
        <w:left w:val="none" w:sz="0" w:space="0" w:color="auto"/>
        <w:bottom w:val="none" w:sz="0" w:space="0" w:color="auto"/>
        <w:right w:val="none" w:sz="0" w:space="0" w:color="auto"/>
      </w:divBdr>
    </w:div>
    <w:div w:id="1217545194">
      <w:bodyDiv w:val="1"/>
      <w:marLeft w:val="0"/>
      <w:marRight w:val="0"/>
      <w:marTop w:val="0"/>
      <w:marBottom w:val="0"/>
      <w:divBdr>
        <w:top w:val="none" w:sz="0" w:space="0" w:color="auto"/>
        <w:left w:val="none" w:sz="0" w:space="0" w:color="auto"/>
        <w:bottom w:val="none" w:sz="0" w:space="0" w:color="auto"/>
        <w:right w:val="none" w:sz="0" w:space="0" w:color="auto"/>
      </w:divBdr>
    </w:div>
    <w:div w:id="1226375893">
      <w:bodyDiv w:val="1"/>
      <w:marLeft w:val="0"/>
      <w:marRight w:val="0"/>
      <w:marTop w:val="0"/>
      <w:marBottom w:val="0"/>
      <w:divBdr>
        <w:top w:val="none" w:sz="0" w:space="0" w:color="auto"/>
        <w:left w:val="none" w:sz="0" w:space="0" w:color="auto"/>
        <w:bottom w:val="none" w:sz="0" w:space="0" w:color="auto"/>
        <w:right w:val="none" w:sz="0" w:space="0" w:color="auto"/>
      </w:divBdr>
      <w:divsChild>
        <w:div w:id="1665737602">
          <w:marLeft w:val="0"/>
          <w:marRight w:val="0"/>
          <w:marTop w:val="0"/>
          <w:marBottom w:val="0"/>
          <w:divBdr>
            <w:top w:val="none" w:sz="0" w:space="0" w:color="auto"/>
            <w:left w:val="none" w:sz="0" w:space="0" w:color="auto"/>
            <w:bottom w:val="none" w:sz="0" w:space="0" w:color="auto"/>
            <w:right w:val="none" w:sz="0" w:space="0" w:color="auto"/>
          </w:divBdr>
          <w:divsChild>
            <w:div w:id="539048246">
              <w:marLeft w:val="0"/>
              <w:marRight w:val="0"/>
              <w:marTop w:val="150"/>
              <w:marBottom w:val="300"/>
              <w:divBdr>
                <w:top w:val="none" w:sz="0" w:space="0" w:color="auto"/>
                <w:left w:val="none" w:sz="0" w:space="0" w:color="auto"/>
                <w:bottom w:val="none" w:sz="0" w:space="0" w:color="auto"/>
                <w:right w:val="none" w:sz="0" w:space="0" w:color="auto"/>
              </w:divBdr>
              <w:divsChild>
                <w:div w:id="822889298">
                  <w:marLeft w:val="0"/>
                  <w:marRight w:val="0"/>
                  <w:marTop w:val="0"/>
                  <w:marBottom w:val="0"/>
                  <w:divBdr>
                    <w:top w:val="none" w:sz="0" w:space="0" w:color="auto"/>
                    <w:left w:val="single" w:sz="6" w:space="10" w:color="DDDDDD"/>
                    <w:bottom w:val="single" w:sz="6" w:space="0" w:color="DDDDDD"/>
                    <w:right w:val="single" w:sz="6" w:space="10" w:color="DDDDDD"/>
                  </w:divBdr>
                </w:div>
              </w:divsChild>
            </w:div>
          </w:divsChild>
        </w:div>
      </w:divsChild>
    </w:div>
    <w:div w:id="1260216667">
      <w:bodyDiv w:val="1"/>
      <w:marLeft w:val="0"/>
      <w:marRight w:val="0"/>
      <w:marTop w:val="0"/>
      <w:marBottom w:val="0"/>
      <w:divBdr>
        <w:top w:val="none" w:sz="0" w:space="0" w:color="auto"/>
        <w:left w:val="none" w:sz="0" w:space="0" w:color="auto"/>
        <w:bottom w:val="none" w:sz="0" w:space="0" w:color="auto"/>
        <w:right w:val="none" w:sz="0" w:space="0" w:color="auto"/>
      </w:divBdr>
    </w:div>
    <w:div w:id="1413354822">
      <w:bodyDiv w:val="1"/>
      <w:marLeft w:val="0"/>
      <w:marRight w:val="0"/>
      <w:marTop w:val="0"/>
      <w:marBottom w:val="0"/>
      <w:divBdr>
        <w:top w:val="none" w:sz="0" w:space="0" w:color="auto"/>
        <w:left w:val="none" w:sz="0" w:space="0" w:color="auto"/>
        <w:bottom w:val="none" w:sz="0" w:space="0" w:color="auto"/>
        <w:right w:val="none" w:sz="0" w:space="0" w:color="auto"/>
      </w:divBdr>
      <w:divsChild>
        <w:div w:id="1053499961">
          <w:marLeft w:val="0"/>
          <w:marRight w:val="0"/>
          <w:marTop w:val="0"/>
          <w:marBottom w:val="0"/>
          <w:divBdr>
            <w:top w:val="none" w:sz="0" w:space="0" w:color="auto"/>
            <w:left w:val="none" w:sz="0" w:space="0" w:color="auto"/>
            <w:bottom w:val="none" w:sz="0" w:space="0" w:color="auto"/>
            <w:right w:val="none" w:sz="0" w:space="0" w:color="auto"/>
          </w:divBdr>
        </w:div>
        <w:div w:id="2004115351">
          <w:marLeft w:val="0"/>
          <w:marRight w:val="0"/>
          <w:marTop w:val="0"/>
          <w:marBottom w:val="0"/>
          <w:divBdr>
            <w:top w:val="none" w:sz="0" w:space="0" w:color="auto"/>
            <w:left w:val="none" w:sz="0" w:space="0" w:color="auto"/>
            <w:bottom w:val="none" w:sz="0" w:space="0" w:color="auto"/>
            <w:right w:val="none" w:sz="0" w:space="0" w:color="auto"/>
          </w:divBdr>
        </w:div>
      </w:divsChild>
    </w:div>
    <w:div w:id="1568951795">
      <w:bodyDiv w:val="1"/>
      <w:marLeft w:val="0"/>
      <w:marRight w:val="0"/>
      <w:marTop w:val="0"/>
      <w:marBottom w:val="0"/>
      <w:divBdr>
        <w:top w:val="none" w:sz="0" w:space="0" w:color="auto"/>
        <w:left w:val="none" w:sz="0" w:space="0" w:color="auto"/>
        <w:bottom w:val="none" w:sz="0" w:space="0" w:color="auto"/>
        <w:right w:val="none" w:sz="0" w:space="0" w:color="auto"/>
      </w:divBdr>
      <w:divsChild>
        <w:div w:id="31348029">
          <w:marLeft w:val="0"/>
          <w:marRight w:val="0"/>
          <w:marTop w:val="0"/>
          <w:marBottom w:val="0"/>
          <w:divBdr>
            <w:top w:val="none" w:sz="0" w:space="0" w:color="auto"/>
            <w:left w:val="none" w:sz="0" w:space="0" w:color="auto"/>
            <w:bottom w:val="none" w:sz="0" w:space="0" w:color="auto"/>
            <w:right w:val="none" w:sz="0" w:space="0" w:color="auto"/>
          </w:divBdr>
        </w:div>
        <w:div w:id="208347062">
          <w:marLeft w:val="0"/>
          <w:marRight w:val="0"/>
          <w:marTop w:val="0"/>
          <w:marBottom w:val="0"/>
          <w:divBdr>
            <w:top w:val="none" w:sz="0" w:space="0" w:color="auto"/>
            <w:left w:val="none" w:sz="0" w:space="0" w:color="auto"/>
            <w:bottom w:val="none" w:sz="0" w:space="0" w:color="auto"/>
            <w:right w:val="none" w:sz="0" w:space="0" w:color="auto"/>
          </w:divBdr>
        </w:div>
        <w:div w:id="239754032">
          <w:marLeft w:val="0"/>
          <w:marRight w:val="0"/>
          <w:marTop w:val="0"/>
          <w:marBottom w:val="0"/>
          <w:divBdr>
            <w:top w:val="none" w:sz="0" w:space="0" w:color="auto"/>
            <w:left w:val="none" w:sz="0" w:space="0" w:color="auto"/>
            <w:bottom w:val="none" w:sz="0" w:space="0" w:color="auto"/>
            <w:right w:val="none" w:sz="0" w:space="0" w:color="auto"/>
          </w:divBdr>
          <w:divsChild>
            <w:div w:id="1354921072">
              <w:marLeft w:val="0"/>
              <w:marRight w:val="0"/>
              <w:marTop w:val="0"/>
              <w:marBottom w:val="0"/>
              <w:divBdr>
                <w:top w:val="none" w:sz="0" w:space="0" w:color="auto"/>
                <w:left w:val="none" w:sz="0" w:space="0" w:color="auto"/>
                <w:bottom w:val="none" w:sz="0" w:space="0" w:color="auto"/>
                <w:right w:val="none" w:sz="0" w:space="0" w:color="auto"/>
              </w:divBdr>
            </w:div>
            <w:div w:id="1783725090">
              <w:marLeft w:val="0"/>
              <w:marRight w:val="0"/>
              <w:marTop w:val="0"/>
              <w:marBottom w:val="0"/>
              <w:divBdr>
                <w:top w:val="none" w:sz="0" w:space="0" w:color="auto"/>
                <w:left w:val="none" w:sz="0" w:space="0" w:color="auto"/>
                <w:bottom w:val="none" w:sz="0" w:space="0" w:color="auto"/>
                <w:right w:val="none" w:sz="0" w:space="0" w:color="auto"/>
              </w:divBdr>
            </w:div>
          </w:divsChild>
        </w:div>
        <w:div w:id="361714191">
          <w:marLeft w:val="0"/>
          <w:marRight w:val="0"/>
          <w:marTop w:val="0"/>
          <w:marBottom w:val="0"/>
          <w:divBdr>
            <w:top w:val="none" w:sz="0" w:space="0" w:color="auto"/>
            <w:left w:val="none" w:sz="0" w:space="0" w:color="auto"/>
            <w:bottom w:val="none" w:sz="0" w:space="0" w:color="auto"/>
            <w:right w:val="none" w:sz="0" w:space="0" w:color="auto"/>
          </w:divBdr>
        </w:div>
        <w:div w:id="422144575">
          <w:marLeft w:val="0"/>
          <w:marRight w:val="0"/>
          <w:marTop w:val="0"/>
          <w:marBottom w:val="0"/>
          <w:divBdr>
            <w:top w:val="none" w:sz="0" w:space="0" w:color="auto"/>
            <w:left w:val="none" w:sz="0" w:space="0" w:color="auto"/>
            <w:bottom w:val="none" w:sz="0" w:space="0" w:color="auto"/>
            <w:right w:val="none" w:sz="0" w:space="0" w:color="auto"/>
          </w:divBdr>
        </w:div>
        <w:div w:id="568154674">
          <w:marLeft w:val="0"/>
          <w:marRight w:val="0"/>
          <w:marTop w:val="0"/>
          <w:marBottom w:val="0"/>
          <w:divBdr>
            <w:top w:val="none" w:sz="0" w:space="0" w:color="auto"/>
            <w:left w:val="none" w:sz="0" w:space="0" w:color="auto"/>
            <w:bottom w:val="none" w:sz="0" w:space="0" w:color="auto"/>
            <w:right w:val="none" w:sz="0" w:space="0" w:color="auto"/>
          </w:divBdr>
        </w:div>
        <w:div w:id="676814156">
          <w:marLeft w:val="0"/>
          <w:marRight w:val="0"/>
          <w:marTop w:val="0"/>
          <w:marBottom w:val="0"/>
          <w:divBdr>
            <w:top w:val="none" w:sz="0" w:space="0" w:color="auto"/>
            <w:left w:val="none" w:sz="0" w:space="0" w:color="auto"/>
            <w:bottom w:val="none" w:sz="0" w:space="0" w:color="auto"/>
            <w:right w:val="none" w:sz="0" w:space="0" w:color="auto"/>
          </w:divBdr>
          <w:divsChild>
            <w:div w:id="748233885">
              <w:marLeft w:val="0"/>
              <w:marRight w:val="0"/>
              <w:marTop w:val="0"/>
              <w:marBottom w:val="0"/>
              <w:divBdr>
                <w:top w:val="none" w:sz="0" w:space="0" w:color="auto"/>
                <w:left w:val="none" w:sz="0" w:space="0" w:color="auto"/>
                <w:bottom w:val="none" w:sz="0" w:space="0" w:color="auto"/>
                <w:right w:val="none" w:sz="0" w:space="0" w:color="auto"/>
              </w:divBdr>
            </w:div>
          </w:divsChild>
        </w:div>
        <w:div w:id="710885583">
          <w:marLeft w:val="0"/>
          <w:marRight w:val="0"/>
          <w:marTop w:val="0"/>
          <w:marBottom w:val="0"/>
          <w:divBdr>
            <w:top w:val="none" w:sz="0" w:space="0" w:color="auto"/>
            <w:left w:val="none" w:sz="0" w:space="0" w:color="auto"/>
            <w:bottom w:val="none" w:sz="0" w:space="0" w:color="auto"/>
            <w:right w:val="none" w:sz="0" w:space="0" w:color="auto"/>
          </w:divBdr>
        </w:div>
        <w:div w:id="721756907">
          <w:marLeft w:val="0"/>
          <w:marRight w:val="0"/>
          <w:marTop w:val="0"/>
          <w:marBottom w:val="0"/>
          <w:divBdr>
            <w:top w:val="none" w:sz="0" w:space="0" w:color="auto"/>
            <w:left w:val="none" w:sz="0" w:space="0" w:color="auto"/>
            <w:bottom w:val="none" w:sz="0" w:space="0" w:color="auto"/>
            <w:right w:val="none" w:sz="0" w:space="0" w:color="auto"/>
          </w:divBdr>
        </w:div>
        <w:div w:id="767970574">
          <w:marLeft w:val="0"/>
          <w:marRight w:val="0"/>
          <w:marTop w:val="0"/>
          <w:marBottom w:val="0"/>
          <w:divBdr>
            <w:top w:val="none" w:sz="0" w:space="0" w:color="auto"/>
            <w:left w:val="none" w:sz="0" w:space="0" w:color="auto"/>
            <w:bottom w:val="none" w:sz="0" w:space="0" w:color="auto"/>
            <w:right w:val="none" w:sz="0" w:space="0" w:color="auto"/>
          </w:divBdr>
        </w:div>
        <w:div w:id="769543825">
          <w:marLeft w:val="0"/>
          <w:marRight w:val="0"/>
          <w:marTop w:val="0"/>
          <w:marBottom w:val="0"/>
          <w:divBdr>
            <w:top w:val="none" w:sz="0" w:space="0" w:color="auto"/>
            <w:left w:val="none" w:sz="0" w:space="0" w:color="auto"/>
            <w:bottom w:val="none" w:sz="0" w:space="0" w:color="auto"/>
            <w:right w:val="none" w:sz="0" w:space="0" w:color="auto"/>
          </w:divBdr>
        </w:div>
        <w:div w:id="783620773">
          <w:marLeft w:val="0"/>
          <w:marRight w:val="0"/>
          <w:marTop w:val="0"/>
          <w:marBottom w:val="0"/>
          <w:divBdr>
            <w:top w:val="none" w:sz="0" w:space="0" w:color="auto"/>
            <w:left w:val="none" w:sz="0" w:space="0" w:color="auto"/>
            <w:bottom w:val="none" w:sz="0" w:space="0" w:color="auto"/>
            <w:right w:val="none" w:sz="0" w:space="0" w:color="auto"/>
          </w:divBdr>
        </w:div>
        <w:div w:id="787696754">
          <w:marLeft w:val="0"/>
          <w:marRight w:val="0"/>
          <w:marTop w:val="0"/>
          <w:marBottom w:val="0"/>
          <w:divBdr>
            <w:top w:val="none" w:sz="0" w:space="0" w:color="auto"/>
            <w:left w:val="none" w:sz="0" w:space="0" w:color="auto"/>
            <w:bottom w:val="none" w:sz="0" w:space="0" w:color="auto"/>
            <w:right w:val="none" w:sz="0" w:space="0" w:color="auto"/>
          </w:divBdr>
        </w:div>
        <w:div w:id="870996733">
          <w:marLeft w:val="0"/>
          <w:marRight w:val="0"/>
          <w:marTop w:val="0"/>
          <w:marBottom w:val="0"/>
          <w:divBdr>
            <w:top w:val="none" w:sz="0" w:space="0" w:color="auto"/>
            <w:left w:val="none" w:sz="0" w:space="0" w:color="auto"/>
            <w:bottom w:val="none" w:sz="0" w:space="0" w:color="auto"/>
            <w:right w:val="none" w:sz="0" w:space="0" w:color="auto"/>
          </w:divBdr>
        </w:div>
        <w:div w:id="914096316">
          <w:marLeft w:val="0"/>
          <w:marRight w:val="0"/>
          <w:marTop w:val="0"/>
          <w:marBottom w:val="0"/>
          <w:divBdr>
            <w:top w:val="none" w:sz="0" w:space="0" w:color="auto"/>
            <w:left w:val="none" w:sz="0" w:space="0" w:color="auto"/>
            <w:bottom w:val="none" w:sz="0" w:space="0" w:color="auto"/>
            <w:right w:val="none" w:sz="0" w:space="0" w:color="auto"/>
          </w:divBdr>
        </w:div>
        <w:div w:id="931626722">
          <w:marLeft w:val="0"/>
          <w:marRight w:val="0"/>
          <w:marTop w:val="0"/>
          <w:marBottom w:val="0"/>
          <w:divBdr>
            <w:top w:val="none" w:sz="0" w:space="0" w:color="auto"/>
            <w:left w:val="none" w:sz="0" w:space="0" w:color="auto"/>
            <w:bottom w:val="none" w:sz="0" w:space="0" w:color="auto"/>
            <w:right w:val="none" w:sz="0" w:space="0" w:color="auto"/>
          </w:divBdr>
        </w:div>
        <w:div w:id="1061253962">
          <w:marLeft w:val="0"/>
          <w:marRight w:val="0"/>
          <w:marTop w:val="0"/>
          <w:marBottom w:val="0"/>
          <w:divBdr>
            <w:top w:val="none" w:sz="0" w:space="0" w:color="auto"/>
            <w:left w:val="none" w:sz="0" w:space="0" w:color="auto"/>
            <w:bottom w:val="none" w:sz="0" w:space="0" w:color="auto"/>
            <w:right w:val="none" w:sz="0" w:space="0" w:color="auto"/>
          </w:divBdr>
        </w:div>
        <w:div w:id="1071583947">
          <w:marLeft w:val="0"/>
          <w:marRight w:val="0"/>
          <w:marTop w:val="0"/>
          <w:marBottom w:val="0"/>
          <w:divBdr>
            <w:top w:val="none" w:sz="0" w:space="0" w:color="auto"/>
            <w:left w:val="none" w:sz="0" w:space="0" w:color="auto"/>
            <w:bottom w:val="none" w:sz="0" w:space="0" w:color="auto"/>
            <w:right w:val="none" w:sz="0" w:space="0" w:color="auto"/>
          </w:divBdr>
        </w:div>
        <w:div w:id="1088038008">
          <w:marLeft w:val="0"/>
          <w:marRight w:val="0"/>
          <w:marTop w:val="0"/>
          <w:marBottom w:val="0"/>
          <w:divBdr>
            <w:top w:val="none" w:sz="0" w:space="0" w:color="auto"/>
            <w:left w:val="none" w:sz="0" w:space="0" w:color="auto"/>
            <w:bottom w:val="none" w:sz="0" w:space="0" w:color="auto"/>
            <w:right w:val="none" w:sz="0" w:space="0" w:color="auto"/>
          </w:divBdr>
        </w:div>
        <w:div w:id="1109160647">
          <w:marLeft w:val="0"/>
          <w:marRight w:val="0"/>
          <w:marTop w:val="0"/>
          <w:marBottom w:val="0"/>
          <w:divBdr>
            <w:top w:val="none" w:sz="0" w:space="0" w:color="auto"/>
            <w:left w:val="none" w:sz="0" w:space="0" w:color="auto"/>
            <w:bottom w:val="none" w:sz="0" w:space="0" w:color="auto"/>
            <w:right w:val="none" w:sz="0" w:space="0" w:color="auto"/>
          </w:divBdr>
        </w:div>
        <w:div w:id="1181044130">
          <w:marLeft w:val="0"/>
          <w:marRight w:val="0"/>
          <w:marTop w:val="0"/>
          <w:marBottom w:val="0"/>
          <w:divBdr>
            <w:top w:val="none" w:sz="0" w:space="0" w:color="auto"/>
            <w:left w:val="none" w:sz="0" w:space="0" w:color="auto"/>
            <w:bottom w:val="none" w:sz="0" w:space="0" w:color="auto"/>
            <w:right w:val="none" w:sz="0" w:space="0" w:color="auto"/>
          </w:divBdr>
        </w:div>
        <w:div w:id="1217159760">
          <w:marLeft w:val="0"/>
          <w:marRight w:val="0"/>
          <w:marTop w:val="0"/>
          <w:marBottom w:val="0"/>
          <w:divBdr>
            <w:top w:val="none" w:sz="0" w:space="0" w:color="auto"/>
            <w:left w:val="none" w:sz="0" w:space="0" w:color="auto"/>
            <w:bottom w:val="none" w:sz="0" w:space="0" w:color="auto"/>
            <w:right w:val="none" w:sz="0" w:space="0" w:color="auto"/>
          </w:divBdr>
        </w:div>
        <w:div w:id="1226914769">
          <w:marLeft w:val="0"/>
          <w:marRight w:val="0"/>
          <w:marTop w:val="0"/>
          <w:marBottom w:val="0"/>
          <w:divBdr>
            <w:top w:val="none" w:sz="0" w:space="0" w:color="auto"/>
            <w:left w:val="none" w:sz="0" w:space="0" w:color="auto"/>
            <w:bottom w:val="none" w:sz="0" w:space="0" w:color="auto"/>
            <w:right w:val="none" w:sz="0" w:space="0" w:color="auto"/>
          </w:divBdr>
        </w:div>
        <w:div w:id="1326546465">
          <w:marLeft w:val="0"/>
          <w:marRight w:val="0"/>
          <w:marTop w:val="0"/>
          <w:marBottom w:val="0"/>
          <w:divBdr>
            <w:top w:val="none" w:sz="0" w:space="0" w:color="auto"/>
            <w:left w:val="none" w:sz="0" w:space="0" w:color="auto"/>
            <w:bottom w:val="none" w:sz="0" w:space="0" w:color="auto"/>
            <w:right w:val="none" w:sz="0" w:space="0" w:color="auto"/>
          </w:divBdr>
        </w:div>
        <w:div w:id="1399403124">
          <w:marLeft w:val="0"/>
          <w:marRight w:val="0"/>
          <w:marTop w:val="0"/>
          <w:marBottom w:val="0"/>
          <w:divBdr>
            <w:top w:val="none" w:sz="0" w:space="0" w:color="auto"/>
            <w:left w:val="none" w:sz="0" w:space="0" w:color="auto"/>
            <w:bottom w:val="none" w:sz="0" w:space="0" w:color="auto"/>
            <w:right w:val="none" w:sz="0" w:space="0" w:color="auto"/>
          </w:divBdr>
          <w:divsChild>
            <w:div w:id="1346593207">
              <w:marLeft w:val="0"/>
              <w:marRight w:val="0"/>
              <w:marTop w:val="0"/>
              <w:marBottom w:val="0"/>
              <w:divBdr>
                <w:top w:val="none" w:sz="0" w:space="0" w:color="auto"/>
                <w:left w:val="none" w:sz="0" w:space="0" w:color="auto"/>
                <w:bottom w:val="none" w:sz="0" w:space="0" w:color="auto"/>
                <w:right w:val="none" w:sz="0" w:space="0" w:color="auto"/>
              </w:divBdr>
            </w:div>
            <w:div w:id="1366098502">
              <w:marLeft w:val="0"/>
              <w:marRight w:val="0"/>
              <w:marTop w:val="0"/>
              <w:marBottom w:val="0"/>
              <w:divBdr>
                <w:top w:val="none" w:sz="0" w:space="0" w:color="auto"/>
                <w:left w:val="none" w:sz="0" w:space="0" w:color="auto"/>
                <w:bottom w:val="none" w:sz="0" w:space="0" w:color="auto"/>
                <w:right w:val="none" w:sz="0" w:space="0" w:color="auto"/>
              </w:divBdr>
            </w:div>
            <w:div w:id="2036344823">
              <w:marLeft w:val="0"/>
              <w:marRight w:val="0"/>
              <w:marTop w:val="0"/>
              <w:marBottom w:val="0"/>
              <w:divBdr>
                <w:top w:val="none" w:sz="0" w:space="0" w:color="auto"/>
                <w:left w:val="none" w:sz="0" w:space="0" w:color="auto"/>
                <w:bottom w:val="none" w:sz="0" w:space="0" w:color="auto"/>
                <w:right w:val="none" w:sz="0" w:space="0" w:color="auto"/>
              </w:divBdr>
            </w:div>
          </w:divsChild>
        </w:div>
        <w:div w:id="1401292235">
          <w:marLeft w:val="0"/>
          <w:marRight w:val="0"/>
          <w:marTop w:val="0"/>
          <w:marBottom w:val="0"/>
          <w:divBdr>
            <w:top w:val="none" w:sz="0" w:space="0" w:color="auto"/>
            <w:left w:val="none" w:sz="0" w:space="0" w:color="auto"/>
            <w:bottom w:val="none" w:sz="0" w:space="0" w:color="auto"/>
            <w:right w:val="none" w:sz="0" w:space="0" w:color="auto"/>
          </w:divBdr>
        </w:div>
        <w:div w:id="1520000883">
          <w:marLeft w:val="0"/>
          <w:marRight w:val="0"/>
          <w:marTop w:val="0"/>
          <w:marBottom w:val="0"/>
          <w:divBdr>
            <w:top w:val="none" w:sz="0" w:space="0" w:color="auto"/>
            <w:left w:val="none" w:sz="0" w:space="0" w:color="auto"/>
            <w:bottom w:val="none" w:sz="0" w:space="0" w:color="auto"/>
            <w:right w:val="none" w:sz="0" w:space="0" w:color="auto"/>
          </w:divBdr>
        </w:div>
        <w:div w:id="1554075838">
          <w:marLeft w:val="0"/>
          <w:marRight w:val="0"/>
          <w:marTop w:val="0"/>
          <w:marBottom w:val="0"/>
          <w:divBdr>
            <w:top w:val="none" w:sz="0" w:space="0" w:color="auto"/>
            <w:left w:val="none" w:sz="0" w:space="0" w:color="auto"/>
            <w:bottom w:val="none" w:sz="0" w:space="0" w:color="auto"/>
            <w:right w:val="none" w:sz="0" w:space="0" w:color="auto"/>
          </w:divBdr>
        </w:div>
        <w:div w:id="1562710497">
          <w:marLeft w:val="0"/>
          <w:marRight w:val="0"/>
          <w:marTop w:val="0"/>
          <w:marBottom w:val="0"/>
          <w:divBdr>
            <w:top w:val="none" w:sz="0" w:space="0" w:color="auto"/>
            <w:left w:val="none" w:sz="0" w:space="0" w:color="auto"/>
            <w:bottom w:val="none" w:sz="0" w:space="0" w:color="auto"/>
            <w:right w:val="none" w:sz="0" w:space="0" w:color="auto"/>
          </w:divBdr>
        </w:div>
        <w:div w:id="1571453788">
          <w:marLeft w:val="0"/>
          <w:marRight w:val="0"/>
          <w:marTop w:val="0"/>
          <w:marBottom w:val="0"/>
          <w:divBdr>
            <w:top w:val="none" w:sz="0" w:space="0" w:color="auto"/>
            <w:left w:val="none" w:sz="0" w:space="0" w:color="auto"/>
            <w:bottom w:val="none" w:sz="0" w:space="0" w:color="auto"/>
            <w:right w:val="none" w:sz="0" w:space="0" w:color="auto"/>
          </w:divBdr>
          <w:divsChild>
            <w:div w:id="712922424">
              <w:marLeft w:val="0"/>
              <w:marRight w:val="0"/>
              <w:marTop w:val="0"/>
              <w:marBottom w:val="0"/>
              <w:divBdr>
                <w:top w:val="none" w:sz="0" w:space="0" w:color="auto"/>
                <w:left w:val="none" w:sz="0" w:space="0" w:color="auto"/>
                <w:bottom w:val="none" w:sz="0" w:space="0" w:color="auto"/>
                <w:right w:val="none" w:sz="0" w:space="0" w:color="auto"/>
              </w:divBdr>
            </w:div>
            <w:div w:id="1557815229">
              <w:marLeft w:val="0"/>
              <w:marRight w:val="0"/>
              <w:marTop w:val="0"/>
              <w:marBottom w:val="0"/>
              <w:divBdr>
                <w:top w:val="none" w:sz="0" w:space="0" w:color="auto"/>
                <w:left w:val="none" w:sz="0" w:space="0" w:color="auto"/>
                <w:bottom w:val="none" w:sz="0" w:space="0" w:color="auto"/>
                <w:right w:val="none" w:sz="0" w:space="0" w:color="auto"/>
              </w:divBdr>
            </w:div>
          </w:divsChild>
        </w:div>
        <w:div w:id="1589651457">
          <w:marLeft w:val="0"/>
          <w:marRight w:val="0"/>
          <w:marTop w:val="0"/>
          <w:marBottom w:val="0"/>
          <w:divBdr>
            <w:top w:val="none" w:sz="0" w:space="0" w:color="auto"/>
            <w:left w:val="none" w:sz="0" w:space="0" w:color="auto"/>
            <w:bottom w:val="none" w:sz="0" w:space="0" w:color="auto"/>
            <w:right w:val="none" w:sz="0" w:space="0" w:color="auto"/>
          </w:divBdr>
          <w:divsChild>
            <w:div w:id="35550692">
              <w:marLeft w:val="0"/>
              <w:marRight w:val="0"/>
              <w:marTop w:val="0"/>
              <w:marBottom w:val="0"/>
              <w:divBdr>
                <w:top w:val="none" w:sz="0" w:space="0" w:color="auto"/>
                <w:left w:val="none" w:sz="0" w:space="0" w:color="auto"/>
                <w:bottom w:val="none" w:sz="0" w:space="0" w:color="auto"/>
                <w:right w:val="none" w:sz="0" w:space="0" w:color="auto"/>
              </w:divBdr>
            </w:div>
            <w:div w:id="74935570">
              <w:marLeft w:val="0"/>
              <w:marRight w:val="0"/>
              <w:marTop w:val="0"/>
              <w:marBottom w:val="0"/>
              <w:divBdr>
                <w:top w:val="none" w:sz="0" w:space="0" w:color="auto"/>
                <w:left w:val="none" w:sz="0" w:space="0" w:color="auto"/>
                <w:bottom w:val="none" w:sz="0" w:space="0" w:color="auto"/>
                <w:right w:val="none" w:sz="0" w:space="0" w:color="auto"/>
              </w:divBdr>
            </w:div>
          </w:divsChild>
        </w:div>
        <w:div w:id="1651136445">
          <w:marLeft w:val="0"/>
          <w:marRight w:val="0"/>
          <w:marTop w:val="0"/>
          <w:marBottom w:val="0"/>
          <w:divBdr>
            <w:top w:val="none" w:sz="0" w:space="0" w:color="auto"/>
            <w:left w:val="none" w:sz="0" w:space="0" w:color="auto"/>
            <w:bottom w:val="none" w:sz="0" w:space="0" w:color="auto"/>
            <w:right w:val="none" w:sz="0" w:space="0" w:color="auto"/>
          </w:divBdr>
        </w:div>
        <w:div w:id="1660426147">
          <w:marLeft w:val="0"/>
          <w:marRight w:val="0"/>
          <w:marTop w:val="0"/>
          <w:marBottom w:val="0"/>
          <w:divBdr>
            <w:top w:val="none" w:sz="0" w:space="0" w:color="auto"/>
            <w:left w:val="none" w:sz="0" w:space="0" w:color="auto"/>
            <w:bottom w:val="none" w:sz="0" w:space="0" w:color="auto"/>
            <w:right w:val="none" w:sz="0" w:space="0" w:color="auto"/>
          </w:divBdr>
        </w:div>
        <w:div w:id="1673415823">
          <w:marLeft w:val="0"/>
          <w:marRight w:val="0"/>
          <w:marTop w:val="0"/>
          <w:marBottom w:val="0"/>
          <w:divBdr>
            <w:top w:val="none" w:sz="0" w:space="0" w:color="auto"/>
            <w:left w:val="none" w:sz="0" w:space="0" w:color="auto"/>
            <w:bottom w:val="none" w:sz="0" w:space="0" w:color="auto"/>
            <w:right w:val="none" w:sz="0" w:space="0" w:color="auto"/>
          </w:divBdr>
        </w:div>
        <w:div w:id="1683971022">
          <w:marLeft w:val="0"/>
          <w:marRight w:val="0"/>
          <w:marTop w:val="0"/>
          <w:marBottom w:val="0"/>
          <w:divBdr>
            <w:top w:val="none" w:sz="0" w:space="0" w:color="auto"/>
            <w:left w:val="none" w:sz="0" w:space="0" w:color="auto"/>
            <w:bottom w:val="none" w:sz="0" w:space="0" w:color="auto"/>
            <w:right w:val="none" w:sz="0" w:space="0" w:color="auto"/>
          </w:divBdr>
        </w:div>
        <w:div w:id="1778138694">
          <w:marLeft w:val="0"/>
          <w:marRight w:val="0"/>
          <w:marTop w:val="0"/>
          <w:marBottom w:val="0"/>
          <w:divBdr>
            <w:top w:val="none" w:sz="0" w:space="0" w:color="auto"/>
            <w:left w:val="none" w:sz="0" w:space="0" w:color="auto"/>
            <w:bottom w:val="none" w:sz="0" w:space="0" w:color="auto"/>
            <w:right w:val="none" w:sz="0" w:space="0" w:color="auto"/>
          </w:divBdr>
        </w:div>
        <w:div w:id="1969700680">
          <w:marLeft w:val="0"/>
          <w:marRight w:val="0"/>
          <w:marTop w:val="0"/>
          <w:marBottom w:val="0"/>
          <w:divBdr>
            <w:top w:val="none" w:sz="0" w:space="0" w:color="auto"/>
            <w:left w:val="none" w:sz="0" w:space="0" w:color="auto"/>
            <w:bottom w:val="none" w:sz="0" w:space="0" w:color="auto"/>
            <w:right w:val="none" w:sz="0" w:space="0" w:color="auto"/>
          </w:divBdr>
        </w:div>
        <w:div w:id="2020621071">
          <w:marLeft w:val="0"/>
          <w:marRight w:val="0"/>
          <w:marTop w:val="0"/>
          <w:marBottom w:val="0"/>
          <w:divBdr>
            <w:top w:val="none" w:sz="0" w:space="0" w:color="auto"/>
            <w:left w:val="none" w:sz="0" w:space="0" w:color="auto"/>
            <w:bottom w:val="none" w:sz="0" w:space="0" w:color="auto"/>
            <w:right w:val="none" w:sz="0" w:space="0" w:color="auto"/>
          </w:divBdr>
        </w:div>
        <w:div w:id="2065523821">
          <w:marLeft w:val="0"/>
          <w:marRight w:val="0"/>
          <w:marTop w:val="0"/>
          <w:marBottom w:val="0"/>
          <w:divBdr>
            <w:top w:val="none" w:sz="0" w:space="0" w:color="auto"/>
            <w:left w:val="none" w:sz="0" w:space="0" w:color="auto"/>
            <w:bottom w:val="none" w:sz="0" w:space="0" w:color="auto"/>
            <w:right w:val="none" w:sz="0" w:space="0" w:color="auto"/>
          </w:divBdr>
        </w:div>
        <w:div w:id="2105756806">
          <w:marLeft w:val="0"/>
          <w:marRight w:val="0"/>
          <w:marTop w:val="0"/>
          <w:marBottom w:val="0"/>
          <w:divBdr>
            <w:top w:val="none" w:sz="0" w:space="0" w:color="auto"/>
            <w:left w:val="none" w:sz="0" w:space="0" w:color="auto"/>
            <w:bottom w:val="none" w:sz="0" w:space="0" w:color="auto"/>
            <w:right w:val="none" w:sz="0" w:space="0" w:color="auto"/>
          </w:divBdr>
        </w:div>
        <w:div w:id="2123452880">
          <w:marLeft w:val="0"/>
          <w:marRight w:val="0"/>
          <w:marTop w:val="0"/>
          <w:marBottom w:val="0"/>
          <w:divBdr>
            <w:top w:val="none" w:sz="0" w:space="0" w:color="auto"/>
            <w:left w:val="none" w:sz="0" w:space="0" w:color="auto"/>
            <w:bottom w:val="none" w:sz="0" w:space="0" w:color="auto"/>
            <w:right w:val="none" w:sz="0" w:space="0" w:color="auto"/>
          </w:divBdr>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209859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ravel.state.gov/content/travel/en/records-and-authentications/requesting-a-vital-record-as-a-u-s--citizen/vital-records-ids.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travel.state.gov/content/travel/en/records-and-authentications/requesting-a-vital-record-as-a-u-s--citizen.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CSBucharest@state.gov"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ravel.state.gov/content/travel/en/records-and-authentications/requesting-a-vital-record-as-a-u-s--citizen/replace-amend-CRBA.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rca:RCAuthoringProperties xmlns:rca="urn:sharePointPublishingRcaProperties">
  <rca:Converter rca:guid="6dfdc5b4-2a28-4a06-b0c6-ad3901e3a807">
    <rca:property rca:type="InheritParentSettings">False</rca:property>
    <rca:property rca:type="SelectedPageLayout">36</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http://eur.p.state.sbu/sites/bucharest/IRM</rca:property>
    <rca:property rca:type="CreateSynchronously">True</rca:property>
    <rca:property rca:type="AllowChangeProcessingConfig">True</rca:property>
    <rca:property rca:type="ConverterSpecificSettings"/>
  </rca:Converter>
</rca:RCAuthori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e8602146-2a54-4c35-bbfb-68809242de47" xsi:nil="true"/>
    <lcf76f155ced4ddcb4097134ff3c332f xmlns="d85eae37-f1d9-4d6e-9e99-2fae2ad16fcb">
      <Terms xmlns="http://schemas.microsoft.com/office/infopath/2007/PartnerControls"/>
    </lcf76f155ced4ddcb4097134ff3c332f>
    <SharedWithUsers xmlns="e8602146-2a54-4c35-bbfb-68809242de47">
      <UserInfo>
        <DisplayName>Coulson, Frances N</DisplayName>
        <AccountId>9</AccountId>
        <AccountType/>
      </UserInfo>
    </SharedWithUsers>
    <Melissa xmlns="d85eae37-f1d9-4d6e-9e99-2fae2ad16fcb">
      <UserInfo>
        <DisplayName/>
        <AccountId xsi:nil="true"/>
        <AccountType/>
      </UserInfo>
    </Meliss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958DC7963F15F4599372D29D61AE6AF" ma:contentTypeVersion="16" ma:contentTypeDescription="Create a new document." ma:contentTypeScope="" ma:versionID="b90543c143bd6c15b3dd2ccec2323a31">
  <xsd:schema xmlns:xsd="http://www.w3.org/2001/XMLSchema" xmlns:xs="http://www.w3.org/2001/XMLSchema" xmlns:p="http://schemas.microsoft.com/office/2006/metadata/properties" xmlns:ns2="d85eae37-f1d9-4d6e-9e99-2fae2ad16fcb" xmlns:ns3="e8602146-2a54-4c35-bbfb-68809242de47" targetNamespace="http://schemas.microsoft.com/office/2006/metadata/properties" ma:root="true" ma:fieldsID="8c54fc498f02fdafeb06a4452064f649" ns2:_="" ns3:_="">
    <xsd:import namespace="d85eae37-f1d9-4d6e-9e99-2fae2ad16fcb"/>
    <xsd:import namespace="e8602146-2a54-4c35-bbfb-68809242de47"/>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lissa"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eae37-f1d9-4d6e-9e99-2fae2ad16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lissa" ma:index="18" nillable="true" ma:displayName="assigned to" ma:format="Dropdown" ma:list="UserInfo" ma:SharePointGroup="0" ma:internalName="Meliss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602146-2a54-4c35-bbfb-68809242de4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682408f-c6e2-412e-b4fb-ab141a7f7318}" ma:internalName="TaxCatchAll" ma:showField="CatchAllData" ma:web="e8602146-2a54-4c35-bbfb-68809242de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95767-7EB6-4BB1-9116-EA91B9F500C0}">
  <ds:schemaRefs>
    <ds:schemaRef ds:uri="urn:sharePointPublishingRcaProperties"/>
  </ds:schemaRefs>
</ds:datastoreItem>
</file>

<file path=customXml/itemProps2.xml><?xml version="1.0" encoding="utf-8"?>
<ds:datastoreItem xmlns:ds="http://schemas.openxmlformats.org/officeDocument/2006/customXml" ds:itemID="{85F20C6C-F711-4716-9B51-6EC3ABC5B9C0}">
  <ds:schemaRefs>
    <ds:schemaRef ds:uri="http://schemas.microsoft.com/office/2006/metadata/properties"/>
    <ds:schemaRef ds:uri="http://schemas.microsoft.com/office/infopath/2007/PartnerControls"/>
    <ds:schemaRef ds:uri="e8602146-2a54-4c35-bbfb-68809242de47"/>
    <ds:schemaRef ds:uri="d85eae37-f1d9-4d6e-9e99-2fae2ad16fcb"/>
  </ds:schemaRefs>
</ds:datastoreItem>
</file>

<file path=customXml/itemProps3.xml><?xml version="1.0" encoding="utf-8"?>
<ds:datastoreItem xmlns:ds="http://schemas.openxmlformats.org/officeDocument/2006/customXml" ds:itemID="{A91763D2-5CD3-4083-9F7D-6A839D821CC4}">
  <ds:schemaRefs>
    <ds:schemaRef ds:uri="http://schemas.openxmlformats.org/officeDocument/2006/bibliography"/>
  </ds:schemaRefs>
</ds:datastoreItem>
</file>

<file path=customXml/itemProps4.xml><?xml version="1.0" encoding="utf-8"?>
<ds:datastoreItem xmlns:ds="http://schemas.openxmlformats.org/officeDocument/2006/customXml" ds:itemID="{049BF909-3BC7-4CC5-86D3-49238AD7EFEE}"/>
</file>

<file path=customXml/itemProps5.xml><?xml version="1.0" encoding="utf-8"?>
<ds:datastoreItem xmlns:ds="http://schemas.openxmlformats.org/officeDocument/2006/customXml" ds:itemID="{EEC7EB18-54D9-40B6-BD13-EDA264FAAC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2341</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15654</CharactersWithSpaces>
  <SharedDoc>false</SharedDoc>
  <HLinks>
    <vt:vector size="24" baseType="variant">
      <vt:variant>
        <vt:i4>2883707</vt:i4>
      </vt:variant>
      <vt:variant>
        <vt:i4>9</vt:i4>
      </vt:variant>
      <vt:variant>
        <vt:i4>0</vt:i4>
      </vt:variant>
      <vt:variant>
        <vt:i4>5</vt:i4>
      </vt:variant>
      <vt:variant>
        <vt:lpwstr>https://travel.state.gov/content/travel/en/records-and-authentications/requesting-a-vital-record-as-a-u-s--citizen/replace-amend-CRBA.html</vt:lpwstr>
      </vt:variant>
      <vt:variant>
        <vt:lpwstr/>
      </vt:variant>
      <vt:variant>
        <vt:i4>1835100</vt:i4>
      </vt:variant>
      <vt:variant>
        <vt:i4>6</vt:i4>
      </vt:variant>
      <vt:variant>
        <vt:i4>0</vt:i4>
      </vt:variant>
      <vt:variant>
        <vt:i4>5</vt:i4>
      </vt:variant>
      <vt:variant>
        <vt:lpwstr>https://travel.state.gov/content/travel/en/records-and-authentications/requesting-a-vital-record-as-a-u-s--citizen/vital-records-ids.html</vt:lpwstr>
      </vt:variant>
      <vt:variant>
        <vt:lpwstr/>
      </vt:variant>
      <vt:variant>
        <vt:i4>7864433</vt:i4>
      </vt:variant>
      <vt:variant>
        <vt:i4>3</vt:i4>
      </vt:variant>
      <vt:variant>
        <vt:i4>0</vt:i4>
      </vt:variant>
      <vt:variant>
        <vt:i4>5</vt:i4>
      </vt:variant>
      <vt:variant>
        <vt:lpwstr>https://travel.state.gov/content/travel/en/records-and-authentications/requesting-a-vital-record-as-a-u-s--citizen.html</vt:lpwstr>
      </vt:variant>
      <vt:variant>
        <vt:lpwstr/>
      </vt:variant>
      <vt:variant>
        <vt:i4>5898312</vt:i4>
      </vt:variant>
      <vt:variant>
        <vt:i4>0</vt:i4>
      </vt:variant>
      <vt:variant>
        <vt:i4>0</vt:i4>
      </vt:variant>
      <vt:variant>
        <vt:i4>5</vt:i4>
      </vt:variant>
      <vt:variant>
        <vt:lpwstr>https://travel.state.gov/content/travel/en/about-us/mytravelgov.html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Calin, Laura (Bucharest)</cp:lastModifiedBy>
  <cp:revision>5</cp:revision>
  <dcterms:created xsi:type="dcterms:W3CDTF">2023-06-30T11:16:00Z</dcterms:created>
  <dcterms:modified xsi:type="dcterms:W3CDTF">2023-07-18T05:38:00Z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0x0101002958DC7963F15F4599372D29D61AE6AF</vt:lpwstr>
  </property>
  <property fmtid="{D5CDD505-2E9C-101B-9397-08002B2CF9AE}" pid="3" name="_dlc_DocIdItemGuid">
    <vt:lpwstr>8b823e60-43c9-4774-9c88-d890dfbe2ad9</vt:lpwstr>
  </property>
  <property fmtid="{D5CDD505-2E9C-101B-9397-08002B2CF9AE}" pid="4" name="MSIP_Label_1665d9ee-429a-4d5f-97cc-cfb56e044a6e_Enabled">
    <vt:lpwstr>true</vt:lpwstr>
  </property>
  <property fmtid="{D5CDD505-2E9C-101B-9397-08002B2CF9AE}" pid="5" name="MSIP_Label_1665d9ee-429a-4d5f-97cc-cfb56e044a6e_SetDate">
    <vt:lpwstr>2022-05-20T13:08:15Z</vt:lpwstr>
  </property>
  <property fmtid="{D5CDD505-2E9C-101B-9397-08002B2CF9AE}" pid="6" name="MSIP_Label_1665d9ee-429a-4d5f-97cc-cfb56e044a6e_Method">
    <vt:lpwstr>Privileged</vt:lpwstr>
  </property>
  <property fmtid="{D5CDD505-2E9C-101B-9397-08002B2CF9AE}" pid="7" name="MSIP_Label_1665d9ee-429a-4d5f-97cc-cfb56e044a6e_Name">
    <vt:lpwstr>1665d9ee-429a-4d5f-97cc-cfb56e044a6e</vt:lpwstr>
  </property>
  <property fmtid="{D5CDD505-2E9C-101B-9397-08002B2CF9AE}" pid="8" name="MSIP_Label_1665d9ee-429a-4d5f-97cc-cfb56e044a6e_SiteId">
    <vt:lpwstr>66cf5074-5afe-48d1-a691-a12b2121f44b</vt:lpwstr>
  </property>
  <property fmtid="{D5CDD505-2E9C-101B-9397-08002B2CF9AE}" pid="9" name="MSIP_Label_1665d9ee-429a-4d5f-97cc-cfb56e044a6e_ActionId">
    <vt:lpwstr>84154596-b5a7-4f1d-81de-72e8529ef33f</vt:lpwstr>
  </property>
  <property fmtid="{D5CDD505-2E9C-101B-9397-08002B2CF9AE}" pid="10" name="MSIP_Label_1665d9ee-429a-4d5f-97cc-cfb56e044a6e_ContentBits">
    <vt:lpwstr>0</vt:lpwstr>
  </property>
  <property fmtid="{D5CDD505-2E9C-101B-9397-08002B2CF9AE}" pid="11" name="MediaServiceImageTags">
    <vt:lpwstr/>
  </property>
</Properties>
</file>